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5F5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604556DD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Nous avons organisé hier des rencontres inter-comités 59C et 59L ( il n'y a pas d'équipe dans le comité 62).</w:t>
      </w:r>
    </w:p>
    <w:p w14:paraId="5F223479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3E43FE24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 xml:space="preserve">Un grand merci à Géraldine </w:t>
      </w:r>
      <w:proofErr w:type="spellStart"/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Khabou</w:t>
      </w:r>
      <w:proofErr w:type="spellEnd"/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 xml:space="preserve"> de l'institution de Marcq en Baroeul pour son accueil.</w:t>
      </w:r>
    </w:p>
    <w:p w14:paraId="51799267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8 équipes étaient présentes, les rencontres se sont déroulées dans un esprit très positif.</w:t>
      </w:r>
    </w:p>
    <w:p w14:paraId="3FF265C4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5136DCB4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Je vous transmets les établissements qui pourront participer aux finales territoriales le 01/02 à l'hippodrome de Marcq en Baroeul où réside le club de l'Olympique Marcquois.</w:t>
      </w:r>
    </w:p>
    <w:p w14:paraId="40BDD0B0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4CFBCDF9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b/>
          <w:bCs/>
          <w:color w:val="242424"/>
          <w:sz w:val="24"/>
          <w:szCs w:val="24"/>
          <w:lang w:eastAsia="fr-FR"/>
        </w:rPr>
        <w:t>Cadets promo </w:t>
      </w: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:</w:t>
      </w:r>
    </w:p>
    <w:p w14:paraId="7319A1B8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- Comité 59 Cambrai : ST-JEAN Douai.</w:t>
      </w:r>
    </w:p>
    <w:p w14:paraId="395E0EFF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- Comité 59 Lille : JEANNINE MANUEL Marcq en Baroeul. </w:t>
      </w:r>
    </w:p>
    <w:p w14:paraId="68722FEA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7FA517B2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b/>
          <w:bCs/>
          <w:color w:val="242424"/>
          <w:sz w:val="24"/>
          <w:szCs w:val="24"/>
          <w:lang w:eastAsia="fr-FR"/>
        </w:rPr>
        <w:t>Cadets Elite</w:t>
      </w: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 :</w:t>
      </w:r>
    </w:p>
    <w:p w14:paraId="7B8AF2E2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- Comité 59 Lille : ST-PAUL Lille.</w:t>
      </w:r>
    </w:p>
    <w:p w14:paraId="1C94C59C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126DAEBE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b/>
          <w:bCs/>
          <w:color w:val="242424"/>
          <w:sz w:val="24"/>
          <w:szCs w:val="24"/>
          <w:lang w:eastAsia="fr-FR"/>
        </w:rPr>
        <w:t>Cadettes juniors filles promo</w:t>
      </w: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 :</w:t>
      </w:r>
    </w:p>
    <w:p w14:paraId="14D563ED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- Comité 59 Cambrai : ST-JEAN Douai.</w:t>
      </w:r>
    </w:p>
    <w:p w14:paraId="596737B7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- Comité 59 Lille : JEANNINE MANUEL Marcq en Baroeul. </w:t>
      </w:r>
    </w:p>
    <w:p w14:paraId="67D13F4B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61761BF3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b/>
          <w:bCs/>
          <w:color w:val="242424"/>
          <w:sz w:val="24"/>
          <w:szCs w:val="24"/>
          <w:lang w:eastAsia="fr-FR"/>
        </w:rPr>
        <w:t>Juniors promo</w:t>
      </w: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 :</w:t>
      </w:r>
    </w:p>
    <w:p w14:paraId="0B1B3536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- Comité 59 Lille : INSTITUTION Marcq en Baroeul.</w:t>
      </w:r>
    </w:p>
    <w:p w14:paraId="2DD51CBA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63BBE9AE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Afin que Géraldine et moi puissions organiser dans de bonnes conditions les finales territoriales, merci de nous communiquer dès que possible les équipes qualifiées des comités 60 et 02.</w:t>
      </w:r>
    </w:p>
    <w:p w14:paraId="3B009772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5977CC74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</w:p>
    <w:p w14:paraId="63EB58E0" w14:textId="77777777" w:rsidR="002732AA" w:rsidRPr="002732AA" w:rsidRDefault="002732AA" w:rsidP="002732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</w:pPr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 xml:space="preserve">Olivier </w:t>
      </w:r>
      <w:proofErr w:type="spellStart"/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>Bisiaux</w:t>
      </w:r>
      <w:proofErr w:type="spellEnd"/>
      <w:r w:rsidRPr="002732AA">
        <w:rPr>
          <w:rFonts w:ascii="Verdana" w:eastAsia="Times New Roman" w:hAnsi="Verdana" w:cs="Times New Roman"/>
          <w:color w:val="242424"/>
          <w:sz w:val="24"/>
          <w:szCs w:val="24"/>
          <w:lang w:eastAsia="fr-FR"/>
        </w:rPr>
        <w:t xml:space="preserve"> lycée ST-JEAN Douai</w:t>
      </w:r>
    </w:p>
    <w:p w14:paraId="64F13C81" w14:textId="77777777" w:rsidR="009D0E16" w:rsidRDefault="009D0E16"/>
    <w:sectPr w:rsidR="009D0E16" w:rsidSect="00273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AA"/>
    <w:rsid w:val="002732AA"/>
    <w:rsid w:val="008A7697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5E9"/>
  <w15:chartTrackingRefBased/>
  <w15:docId w15:val="{96D68124-8A5C-4176-AA96-6A2F997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Damien Arickx</cp:lastModifiedBy>
  <cp:revision>3</cp:revision>
  <dcterms:created xsi:type="dcterms:W3CDTF">2023-01-12T12:39:00Z</dcterms:created>
  <dcterms:modified xsi:type="dcterms:W3CDTF">2023-01-12T13:13:00Z</dcterms:modified>
</cp:coreProperties>
</file>