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A90E2" w14:textId="77777777" w:rsidR="009A4C1D" w:rsidRPr="00A320CF" w:rsidRDefault="009A4C1D" w:rsidP="009A4C1D">
      <w:pPr>
        <w:spacing w:after="0" w:line="240" w:lineRule="auto"/>
        <w:jc w:val="center"/>
        <w:rPr>
          <w:rFonts w:cs="Calibri"/>
          <w:b/>
          <w:color w:val="FF0000"/>
          <w:sz w:val="28"/>
        </w:rPr>
      </w:pPr>
      <w:r w:rsidRPr="00A320CF">
        <w:rPr>
          <w:rFonts w:cs="Calibri"/>
          <w:b/>
          <w:color w:val="FF0000"/>
          <w:sz w:val="28"/>
        </w:rPr>
        <w:t>HALLE JEAN BOUIN – LILLE</w:t>
      </w:r>
      <w:r>
        <w:rPr>
          <w:rFonts w:cs="Calibri"/>
          <w:b/>
          <w:color w:val="FF0000"/>
          <w:sz w:val="28"/>
        </w:rPr>
        <w:t xml:space="preserve"> (Avenue Louise Michel)</w:t>
      </w:r>
    </w:p>
    <w:p w14:paraId="2EC5101C" w14:textId="2865169C" w:rsidR="009A4C1D" w:rsidRPr="00A320CF" w:rsidRDefault="009A4C1D" w:rsidP="009A4C1D">
      <w:pPr>
        <w:spacing w:after="0"/>
        <w:jc w:val="center"/>
        <w:rPr>
          <w:rFonts w:cs="Calibri"/>
          <w:b/>
          <w:color w:val="FF0000"/>
          <w:sz w:val="28"/>
        </w:rPr>
      </w:pPr>
      <w:r w:rsidRPr="00A320CF">
        <w:rPr>
          <w:rFonts w:cs="Calibri"/>
          <w:b/>
          <w:color w:val="FF0000"/>
          <w:sz w:val="28"/>
        </w:rPr>
        <w:t xml:space="preserve">TRIATHLON </w:t>
      </w:r>
      <w:r>
        <w:rPr>
          <w:rFonts w:cs="Calibri"/>
          <w:b/>
          <w:color w:val="FF0000"/>
          <w:sz w:val="28"/>
        </w:rPr>
        <w:t xml:space="preserve">TERRITORIAL B/M </w:t>
      </w:r>
      <w:r w:rsidRPr="00A320CF">
        <w:rPr>
          <w:rFonts w:cs="Calibri"/>
          <w:b/>
          <w:color w:val="FF0000"/>
          <w:sz w:val="28"/>
        </w:rPr>
        <w:t>INDIVIDUEL ET PAR EQUIPE</w:t>
      </w:r>
      <w:r>
        <w:rPr>
          <w:rFonts w:cs="Calibri"/>
          <w:b/>
          <w:color w:val="FF0000"/>
          <w:sz w:val="28"/>
        </w:rPr>
        <w:t>S</w:t>
      </w:r>
      <w:r w:rsidR="0000241C">
        <w:rPr>
          <w:rFonts w:cs="Calibri"/>
          <w:b/>
          <w:color w:val="FF0000"/>
          <w:sz w:val="28"/>
        </w:rPr>
        <w:t xml:space="preserve"> + Complément C/J</w:t>
      </w:r>
    </w:p>
    <w:p w14:paraId="5907CC20" w14:textId="3584DB3D" w:rsidR="009A4C1D" w:rsidRPr="00496968" w:rsidRDefault="009A4C1D" w:rsidP="009A4C1D">
      <w:pPr>
        <w:spacing w:after="0"/>
        <w:jc w:val="center"/>
        <w:rPr>
          <w:rFonts w:cs="Calibri"/>
          <w:b/>
          <w:color w:val="FF0000"/>
          <w:sz w:val="28"/>
        </w:rPr>
      </w:pPr>
      <w:r w:rsidRPr="00A320CF">
        <w:rPr>
          <w:rFonts w:cs="Calibri"/>
          <w:b/>
          <w:color w:val="FF0000"/>
          <w:sz w:val="28"/>
        </w:rPr>
        <w:t xml:space="preserve">MERCREDI </w:t>
      </w:r>
      <w:r>
        <w:rPr>
          <w:rFonts w:cs="Calibri"/>
          <w:b/>
          <w:color w:val="FF0000"/>
          <w:sz w:val="28"/>
        </w:rPr>
        <w:t>1</w:t>
      </w:r>
      <w:r>
        <w:rPr>
          <w:rFonts w:cs="Calibri"/>
          <w:b/>
          <w:color w:val="FF0000"/>
          <w:sz w:val="28"/>
        </w:rPr>
        <w:t>4</w:t>
      </w:r>
      <w:r>
        <w:rPr>
          <w:rFonts w:cs="Calibri"/>
          <w:b/>
          <w:color w:val="FF0000"/>
          <w:sz w:val="28"/>
        </w:rPr>
        <w:t>/01/202</w:t>
      </w:r>
      <w:r>
        <w:rPr>
          <w:rFonts w:cs="Calibri"/>
          <w:b/>
          <w:color w:val="FF0000"/>
          <w:sz w:val="28"/>
        </w:rPr>
        <w:t>6</w:t>
      </w:r>
    </w:p>
    <w:p w14:paraId="1B2ECC2E" w14:textId="77777777" w:rsidR="009A4C1D" w:rsidRPr="00A320CF" w:rsidRDefault="009A4C1D" w:rsidP="009A4C1D">
      <w:pPr>
        <w:spacing w:after="0"/>
        <w:rPr>
          <w:rFonts w:cs="Calibri"/>
          <w:b/>
          <w:color w:val="0070C0"/>
        </w:rPr>
      </w:pPr>
      <w:r w:rsidRPr="00A320CF">
        <w:rPr>
          <w:rFonts w:cs="Calibri"/>
          <w:b/>
          <w:color w:val="0070C0"/>
        </w:rPr>
        <w:t>PRINCIPE GENERAL</w:t>
      </w:r>
    </w:p>
    <w:p w14:paraId="6D5BD168" w14:textId="77777777" w:rsidR="009A4C1D" w:rsidRDefault="009A4C1D" w:rsidP="009A4C1D">
      <w:pPr>
        <w:autoSpaceDE w:val="0"/>
        <w:autoSpaceDN w:val="0"/>
        <w:adjustRightInd w:val="0"/>
        <w:spacing w:after="0" w:line="240" w:lineRule="auto"/>
        <w:rPr>
          <w:rFonts w:eastAsia="Calibri" w:cs="Calibri"/>
          <w:sz w:val="20"/>
          <w:szCs w:val="20"/>
        </w:rPr>
      </w:pPr>
      <w:r w:rsidRPr="00A320CF">
        <w:rPr>
          <w:rFonts w:eastAsia="Calibri" w:cs="Calibri"/>
          <w:sz w:val="20"/>
          <w:szCs w:val="20"/>
        </w:rPr>
        <w:t xml:space="preserve">L’UGSEL organise chaque année un championnat </w:t>
      </w:r>
      <w:r>
        <w:rPr>
          <w:rFonts w:eastAsia="Calibri" w:cs="Calibri"/>
          <w:sz w:val="20"/>
          <w:szCs w:val="20"/>
        </w:rPr>
        <w:t>régional</w:t>
      </w:r>
      <w:r w:rsidRPr="00A320CF">
        <w:rPr>
          <w:rFonts w:eastAsia="Calibri" w:cs="Calibri"/>
          <w:sz w:val="20"/>
          <w:szCs w:val="20"/>
        </w:rPr>
        <w:t xml:space="preserve"> individuel et par équipes pour les jeunes</w:t>
      </w:r>
      <w:r>
        <w:rPr>
          <w:rFonts w:eastAsia="Calibri" w:cs="Calibri"/>
          <w:sz w:val="20"/>
          <w:szCs w:val="20"/>
        </w:rPr>
        <w:t xml:space="preserve"> </w:t>
      </w:r>
      <w:r w:rsidRPr="00A320CF">
        <w:rPr>
          <w:rFonts w:eastAsia="Calibri" w:cs="Calibri"/>
          <w:sz w:val="20"/>
          <w:szCs w:val="20"/>
        </w:rPr>
        <w:t>gens et les jeunes filles des catégories benjamins et minimes.</w:t>
      </w:r>
    </w:p>
    <w:p w14:paraId="767D74AB" w14:textId="63E12428" w:rsidR="009A4C1D" w:rsidRPr="00EE3250" w:rsidRDefault="009A4C1D" w:rsidP="009A4C1D">
      <w:pPr>
        <w:autoSpaceDE w:val="0"/>
        <w:autoSpaceDN w:val="0"/>
        <w:adjustRightInd w:val="0"/>
        <w:spacing w:after="0" w:line="240" w:lineRule="auto"/>
        <w:rPr>
          <w:rStyle w:val="Lienhypertexte"/>
          <w:rFonts w:eastAsia="Calibri" w:cs="Calibri"/>
          <w:color w:val="auto"/>
          <w:sz w:val="20"/>
          <w:szCs w:val="20"/>
        </w:rPr>
      </w:pPr>
      <w:r>
        <w:rPr>
          <w:rFonts w:eastAsia="Calibri" w:cs="Calibri"/>
          <w:sz w:val="20"/>
          <w:szCs w:val="20"/>
        </w:rPr>
        <w:t>Voir règlement national 202</w:t>
      </w:r>
      <w:r w:rsidR="00205B80">
        <w:rPr>
          <w:rFonts w:eastAsia="Calibri" w:cs="Calibri"/>
          <w:sz w:val="20"/>
          <w:szCs w:val="20"/>
        </w:rPr>
        <w:t>5</w:t>
      </w:r>
      <w:r>
        <w:rPr>
          <w:rFonts w:eastAsia="Calibri" w:cs="Calibri"/>
          <w:sz w:val="20"/>
          <w:szCs w:val="20"/>
        </w:rPr>
        <w:t>-2</w:t>
      </w:r>
      <w:r w:rsidR="00205B80">
        <w:rPr>
          <w:rFonts w:eastAsia="Calibri" w:cs="Calibri"/>
          <w:sz w:val="20"/>
          <w:szCs w:val="20"/>
        </w:rPr>
        <w:t>6</w:t>
      </w:r>
    </w:p>
    <w:p w14:paraId="3B02C613" w14:textId="2D386380" w:rsidR="002E694F" w:rsidRDefault="002E694F" w:rsidP="00205B80">
      <w:pPr>
        <w:spacing w:after="0"/>
        <w:ind w:left="2124" w:hanging="2124"/>
        <w:rPr>
          <w:bCs/>
          <w:sz w:val="18"/>
          <w:szCs w:val="18"/>
        </w:rPr>
      </w:pPr>
      <w:hyperlink r:id="rId4" w:history="1">
        <w:r w:rsidRPr="00FE34B3">
          <w:rPr>
            <w:rStyle w:val="Lienhypertexte"/>
            <w:bCs/>
            <w:sz w:val="18"/>
            <w:szCs w:val="18"/>
          </w:rPr>
          <w:t>https://ugsel-competition.org/wp-content/uploads/2025/03/ATHLSALLE-REGLEMENT-SPECIFIQUE-25-26.pdf</w:t>
        </w:r>
      </w:hyperlink>
    </w:p>
    <w:p w14:paraId="678F6FB0" w14:textId="77777777" w:rsidR="009A4C1D" w:rsidRPr="00DF1184" w:rsidRDefault="009A4C1D" w:rsidP="009A4C1D">
      <w:pPr>
        <w:spacing w:after="0"/>
        <w:rPr>
          <w:rFonts w:eastAsia="Calibri" w:cs="Calibri"/>
          <w:sz w:val="10"/>
          <w:szCs w:val="10"/>
        </w:rPr>
      </w:pPr>
    </w:p>
    <w:p w14:paraId="04BCB3AB" w14:textId="77777777" w:rsidR="009A4C1D" w:rsidRPr="00A320CF" w:rsidRDefault="009A4C1D" w:rsidP="009A4C1D">
      <w:pPr>
        <w:spacing w:after="0"/>
        <w:rPr>
          <w:rFonts w:eastAsia="Calibri" w:cs="Calibri"/>
          <w:b/>
          <w:color w:val="0070C0"/>
          <w:szCs w:val="20"/>
        </w:rPr>
      </w:pPr>
      <w:r w:rsidRPr="00A320CF">
        <w:rPr>
          <w:rFonts w:eastAsia="Calibri" w:cs="Calibri"/>
          <w:b/>
          <w:color w:val="0070C0"/>
          <w:szCs w:val="20"/>
        </w:rPr>
        <w:t>EPREUVES</w:t>
      </w:r>
    </w:p>
    <w:p w14:paraId="56455CD8" w14:textId="77777777" w:rsidR="009A4C1D" w:rsidRPr="00A320CF" w:rsidRDefault="009A4C1D" w:rsidP="009A4C1D">
      <w:pPr>
        <w:autoSpaceDE w:val="0"/>
        <w:autoSpaceDN w:val="0"/>
        <w:adjustRightInd w:val="0"/>
        <w:spacing w:after="0" w:line="240" w:lineRule="auto"/>
        <w:rPr>
          <w:rFonts w:eastAsia="Calibri" w:cs="Calibri"/>
          <w:sz w:val="20"/>
          <w:szCs w:val="20"/>
        </w:rPr>
      </w:pPr>
      <w:r w:rsidRPr="00D32F8F">
        <w:rPr>
          <w:rFonts w:eastAsia="Calibri" w:cs="Calibri"/>
          <w:sz w:val="20"/>
          <w:szCs w:val="20"/>
          <w:u w:val="single"/>
        </w:rPr>
        <w:t>Pour les courses</w:t>
      </w:r>
      <w:r w:rsidRPr="00A320CF">
        <w:rPr>
          <w:rFonts w:eastAsia="Calibri" w:cs="Calibri"/>
          <w:sz w:val="20"/>
          <w:szCs w:val="20"/>
        </w:rPr>
        <w:t xml:space="preserve"> : - 50m - 50h - 1000m</w:t>
      </w:r>
      <w:r>
        <w:rPr>
          <w:rFonts w:eastAsia="Calibri" w:cs="Calibri"/>
          <w:sz w:val="20"/>
          <w:szCs w:val="20"/>
        </w:rPr>
        <w:t xml:space="preserve">    </w:t>
      </w:r>
      <w:r w:rsidRPr="00D32F8F">
        <w:rPr>
          <w:rFonts w:eastAsia="Calibri" w:cs="Calibri"/>
          <w:sz w:val="20"/>
          <w:szCs w:val="20"/>
          <w:u w:val="single"/>
        </w:rPr>
        <w:t>Pour les sauts</w:t>
      </w:r>
      <w:r w:rsidRPr="00A320CF">
        <w:rPr>
          <w:rFonts w:eastAsia="Calibri" w:cs="Calibri"/>
          <w:sz w:val="20"/>
          <w:szCs w:val="20"/>
        </w:rPr>
        <w:t xml:space="preserve"> : Hauteur – Perche – Longueur – Triple saut</w:t>
      </w:r>
      <w:r>
        <w:rPr>
          <w:rFonts w:eastAsia="Calibri" w:cs="Calibri"/>
          <w:sz w:val="20"/>
          <w:szCs w:val="20"/>
        </w:rPr>
        <w:t xml:space="preserve">      </w:t>
      </w:r>
      <w:r w:rsidRPr="00D32F8F">
        <w:rPr>
          <w:rFonts w:eastAsia="Calibri" w:cs="Calibri"/>
          <w:sz w:val="20"/>
          <w:szCs w:val="20"/>
          <w:u w:val="single"/>
        </w:rPr>
        <w:t xml:space="preserve">Pour les lancers </w:t>
      </w:r>
      <w:r w:rsidRPr="00A320CF">
        <w:rPr>
          <w:rFonts w:eastAsia="Calibri" w:cs="Calibri"/>
          <w:sz w:val="20"/>
          <w:szCs w:val="20"/>
        </w:rPr>
        <w:t>: Poids</w:t>
      </w:r>
    </w:p>
    <w:p w14:paraId="3E07AD60" w14:textId="77777777" w:rsidR="009A4C1D" w:rsidRPr="00393AD5" w:rsidRDefault="009A4C1D" w:rsidP="009A4C1D">
      <w:pPr>
        <w:spacing w:after="0"/>
        <w:rPr>
          <w:rFonts w:eastAsia="Calibri" w:cs="Calibri"/>
          <w:sz w:val="10"/>
          <w:szCs w:val="10"/>
        </w:rPr>
      </w:pPr>
    </w:p>
    <w:p w14:paraId="47930CB9" w14:textId="77777777" w:rsidR="009A4C1D" w:rsidRPr="00576C64" w:rsidRDefault="009A4C1D" w:rsidP="009A4C1D">
      <w:pPr>
        <w:spacing w:after="0"/>
        <w:rPr>
          <w:rFonts w:eastAsia="Calibri" w:cs="Calibri"/>
          <w:b/>
          <w:color w:val="0070C0"/>
          <w:szCs w:val="20"/>
        </w:rPr>
      </w:pPr>
      <w:r w:rsidRPr="00576C64">
        <w:rPr>
          <w:rFonts w:eastAsia="Calibri" w:cs="Calibri"/>
          <w:b/>
          <w:color w:val="0070C0"/>
          <w:szCs w:val="20"/>
        </w:rPr>
        <w:t>ORGANISATION</w:t>
      </w:r>
    </w:p>
    <w:p w14:paraId="6F5BEEAB" w14:textId="2EA6A125" w:rsidR="009A4C1D" w:rsidRDefault="009A4C1D" w:rsidP="009A4C1D">
      <w:pPr>
        <w:spacing w:after="0"/>
        <w:rPr>
          <w:rFonts w:eastAsia="Calibri" w:cs="Calibri"/>
          <w:sz w:val="20"/>
          <w:szCs w:val="20"/>
        </w:rPr>
      </w:pPr>
      <w:r>
        <w:rPr>
          <w:rFonts w:eastAsia="Calibri" w:cs="Calibri"/>
          <w:sz w:val="20"/>
          <w:szCs w:val="20"/>
        </w:rPr>
        <w:t xml:space="preserve">Ouverture des portes </w:t>
      </w:r>
      <w:r w:rsidR="000277F4">
        <w:rPr>
          <w:rFonts w:eastAsia="Calibri" w:cs="Calibri"/>
          <w:sz w:val="20"/>
          <w:szCs w:val="20"/>
        </w:rPr>
        <w:t>9</w:t>
      </w:r>
      <w:r>
        <w:rPr>
          <w:rFonts w:eastAsia="Calibri" w:cs="Calibri"/>
          <w:sz w:val="20"/>
          <w:szCs w:val="20"/>
        </w:rPr>
        <w:t>h45</w:t>
      </w:r>
    </w:p>
    <w:p w14:paraId="34E011AE" w14:textId="6D9C0FD1" w:rsidR="009A4C1D" w:rsidRDefault="009A4C1D" w:rsidP="009A4C1D">
      <w:pPr>
        <w:spacing w:after="0"/>
        <w:rPr>
          <w:rFonts w:eastAsia="Calibri" w:cs="Calibri"/>
          <w:sz w:val="20"/>
          <w:szCs w:val="20"/>
        </w:rPr>
      </w:pPr>
      <w:r>
        <w:rPr>
          <w:rFonts w:eastAsia="Calibri" w:cs="Calibri"/>
          <w:sz w:val="20"/>
          <w:szCs w:val="20"/>
        </w:rPr>
        <w:t>Composition des jurys 1</w:t>
      </w:r>
      <w:r w:rsidR="000277F4">
        <w:rPr>
          <w:rFonts w:eastAsia="Calibri" w:cs="Calibri"/>
          <w:sz w:val="20"/>
          <w:szCs w:val="20"/>
        </w:rPr>
        <w:t>0</w:t>
      </w:r>
      <w:r>
        <w:rPr>
          <w:rFonts w:eastAsia="Calibri" w:cs="Calibri"/>
          <w:sz w:val="20"/>
          <w:szCs w:val="20"/>
        </w:rPr>
        <w:t xml:space="preserve">h00                                  Première épreuve </w:t>
      </w:r>
      <w:r w:rsidRPr="00106A49">
        <w:rPr>
          <w:rFonts w:eastAsia="Calibri" w:cs="Calibri"/>
          <w:b/>
          <w:bCs/>
          <w:color w:val="FF0000"/>
          <w:sz w:val="20"/>
          <w:szCs w:val="20"/>
        </w:rPr>
        <w:t>1</w:t>
      </w:r>
      <w:r w:rsidR="005A6425">
        <w:rPr>
          <w:rFonts w:eastAsia="Calibri" w:cs="Calibri"/>
          <w:b/>
          <w:bCs/>
          <w:color w:val="FF0000"/>
          <w:sz w:val="20"/>
          <w:szCs w:val="20"/>
        </w:rPr>
        <w:t>0</w:t>
      </w:r>
      <w:r w:rsidRPr="00106A49">
        <w:rPr>
          <w:rFonts w:eastAsia="Calibri" w:cs="Calibri"/>
          <w:b/>
          <w:bCs/>
          <w:color w:val="FF0000"/>
          <w:sz w:val="20"/>
          <w:szCs w:val="20"/>
        </w:rPr>
        <w:t xml:space="preserve">h15 </w:t>
      </w:r>
    </w:p>
    <w:p w14:paraId="131307EC" w14:textId="77777777" w:rsidR="009A4C1D" w:rsidRPr="00393AD5" w:rsidRDefault="009A4C1D" w:rsidP="009A4C1D">
      <w:pPr>
        <w:spacing w:after="0"/>
        <w:rPr>
          <w:rFonts w:eastAsia="Calibri" w:cs="Calibri"/>
          <w:sz w:val="10"/>
          <w:szCs w:val="10"/>
        </w:rPr>
      </w:pPr>
    </w:p>
    <w:p w14:paraId="5C2395B1" w14:textId="77777777" w:rsidR="009A4C1D" w:rsidRPr="00A320CF" w:rsidRDefault="009A4C1D" w:rsidP="009A4C1D">
      <w:pPr>
        <w:spacing w:after="0"/>
        <w:rPr>
          <w:rFonts w:eastAsia="Calibri" w:cs="Calibri"/>
          <w:b/>
          <w:color w:val="0070C0"/>
          <w:szCs w:val="20"/>
        </w:rPr>
      </w:pPr>
      <w:r>
        <w:rPr>
          <w:rFonts w:eastAsia="Calibri" w:cs="Calibri"/>
          <w:b/>
          <w:color w:val="0070C0"/>
          <w:szCs w:val="20"/>
        </w:rPr>
        <w:t>P</w:t>
      </w:r>
      <w:r w:rsidRPr="00A320CF">
        <w:rPr>
          <w:rFonts w:eastAsia="Calibri" w:cs="Calibri"/>
          <w:b/>
          <w:color w:val="0070C0"/>
          <w:szCs w:val="20"/>
        </w:rPr>
        <w:t>ARTICIPATION</w:t>
      </w:r>
    </w:p>
    <w:p w14:paraId="5C32808A" w14:textId="77777777" w:rsidR="009A4C1D" w:rsidRDefault="009A4C1D" w:rsidP="009A4C1D">
      <w:pPr>
        <w:spacing w:after="0"/>
        <w:rPr>
          <w:rFonts w:eastAsia="Calibri" w:cs="Calibri"/>
          <w:sz w:val="20"/>
          <w:szCs w:val="20"/>
        </w:rPr>
      </w:pPr>
      <w:r w:rsidRPr="00A320CF">
        <w:rPr>
          <w:rFonts w:eastAsia="Calibri" w:cs="Calibri"/>
          <w:sz w:val="20"/>
          <w:szCs w:val="20"/>
        </w:rPr>
        <w:t>Les concurrents doivent participer à trois épreuves : une course, un saut et un lancer de poids.</w:t>
      </w:r>
    </w:p>
    <w:p w14:paraId="187A14CA" w14:textId="77777777" w:rsidR="009A4C1D" w:rsidRDefault="009A4C1D" w:rsidP="009A4C1D">
      <w:pPr>
        <w:spacing w:after="0"/>
        <w:rPr>
          <w:rFonts w:eastAsia="Calibri" w:cs="Calibri"/>
          <w:sz w:val="20"/>
          <w:szCs w:val="20"/>
        </w:rPr>
      </w:pPr>
      <w:r>
        <w:rPr>
          <w:rFonts w:eastAsia="Calibri" w:cs="Calibri"/>
          <w:sz w:val="20"/>
          <w:szCs w:val="20"/>
        </w:rPr>
        <w:t>4 essais pour les sauts horizontaux et le poids.</w:t>
      </w:r>
    </w:p>
    <w:p w14:paraId="1E7C3704" w14:textId="77777777" w:rsidR="009A4C1D" w:rsidRDefault="009A4C1D" w:rsidP="009A4C1D">
      <w:pPr>
        <w:spacing w:after="0"/>
        <w:rPr>
          <w:rFonts w:eastAsia="Calibri" w:cs="Calibri"/>
          <w:sz w:val="20"/>
          <w:szCs w:val="20"/>
        </w:rPr>
      </w:pPr>
      <w:r w:rsidRPr="00D52E9E">
        <w:rPr>
          <w:rFonts w:eastAsia="Calibri" w:cs="Calibri"/>
          <w:sz w:val="20"/>
          <w:szCs w:val="20"/>
        </w:rPr>
        <w:t>Concernant les courses, un seul faux-départ par athlète est autorisé.</w:t>
      </w:r>
    </w:p>
    <w:p w14:paraId="1E575FAF" w14:textId="77777777" w:rsidR="009A4C1D" w:rsidRPr="00393AD5" w:rsidRDefault="009A4C1D" w:rsidP="009A4C1D">
      <w:pPr>
        <w:spacing w:after="0"/>
        <w:rPr>
          <w:rFonts w:eastAsia="Calibri" w:cs="Calibri"/>
          <w:sz w:val="10"/>
          <w:szCs w:val="10"/>
        </w:rPr>
      </w:pPr>
    </w:p>
    <w:p w14:paraId="18FE7E24" w14:textId="77777777" w:rsidR="009A4C1D" w:rsidRPr="00A320CF" w:rsidRDefault="009A4C1D" w:rsidP="009A4C1D">
      <w:pPr>
        <w:spacing w:after="0"/>
        <w:rPr>
          <w:rFonts w:cs="Calibri"/>
          <w:b/>
          <w:color w:val="0070C0"/>
        </w:rPr>
      </w:pPr>
      <w:r w:rsidRPr="00A320CF">
        <w:rPr>
          <w:rFonts w:cs="Calibri"/>
          <w:b/>
          <w:color w:val="0070C0"/>
        </w:rPr>
        <w:t>CLASSEMENT INDIVIDUEL</w:t>
      </w:r>
    </w:p>
    <w:p w14:paraId="7639DC14" w14:textId="77777777" w:rsidR="009A4C1D" w:rsidRPr="00A320CF" w:rsidRDefault="009A4C1D" w:rsidP="009A4C1D">
      <w:pPr>
        <w:autoSpaceDE w:val="0"/>
        <w:autoSpaceDN w:val="0"/>
        <w:adjustRightInd w:val="0"/>
        <w:spacing w:after="0" w:line="240" w:lineRule="auto"/>
        <w:rPr>
          <w:rFonts w:eastAsia="Calibri" w:cs="Calibri"/>
          <w:sz w:val="20"/>
          <w:szCs w:val="20"/>
        </w:rPr>
      </w:pPr>
      <w:r w:rsidRPr="00A320CF">
        <w:rPr>
          <w:rFonts w:eastAsia="Calibri" w:cs="Calibri"/>
          <w:sz w:val="20"/>
          <w:szCs w:val="20"/>
        </w:rPr>
        <w:t>Dans chaque catégorie, le titre de Champion Régional UGSEL individuel de triathlon en salle sera attribué à l’athlète qui aura réussi le meilleur total sur l’ensemble des trois épreuves.</w:t>
      </w:r>
    </w:p>
    <w:p w14:paraId="24BCE387" w14:textId="77777777" w:rsidR="009A4C1D" w:rsidRPr="00A320CF" w:rsidRDefault="009A4C1D" w:rsidP="009A4C1D">
      <w:pPr>
        <w:autoSpaceDE w:val="0"/>
        <w:autoSpaceDN w:val="0"/>
        <w:adjustRightInd w:val="0"/>
        <w:spacing w:after="0" w:line="240" w:lineRule="auto"/>
        <w:rPr>
          <w:rFonts w:eastAsia="Calibri" w:cs="Calibri"/>
          <w:sz w:val="20"/>
          <w:szCs w:val="20"/>
        </w:rPr>
      </w:pPr>
      <w:r w:rsidRPr="00A320CF">
        <w:rPr>
          <w:rFonts w:eastAsia="Calibri" w:cs="Calibri"/>
          <w:sz w:val="20"/>
          <w:szCs w:val="20"/>
        </w:rPr>
        <w:t>En cas d’égalité de pts à la 1</w:t>
      </w:r>
      <w:r w:rsidRPr="004C1887">
        <w:rPr>
          <w:rFonts w:eastAsia="Calibri" w:cs="Calibri"/>
          <w:sz w:val="20"/>
          <w:szCs w:val="20"/>
          <w:vertAlign w:val="superscript"/>
        </w:rPr>
        <w:t>ère</w:t>
      </w:r>
      <w:r w:rsidRPr="00A320CF">
        <w:rPr>
          <w:rFonts w:eastAsia="Calibri" w:cs="Calibri"/>
          <w:sz w:val="13"/>
          <w:szCs w:val="13"/>
        </w:rPr>
        <w:t xml:space="preserve"> </w:t>
      </w:r>
      <w:r w:rsidRPr="00A320CF">
        <w:rPr>
          <w:rFonts w:eastAsia="Calibri" w:cs="Calibri"/>
          <w:sz w:val="20"/>
          <w:szCs w:val="20"/>
        </w:rPr>
        <w:t xml:space="preserve">place, le titre sera décerné au concurrent ayant obtenu la </w:t>
      </w:r>
      <w:r>
        <w:rPr>
          <w:rFonts w:eastAsia="Calibri" w:cs="Calibri"/>
          <w:sz w:val="20"/>
          <w:szCs w:val="20"/>
        </w:rPr>
        <w:t>3</w:t>
      </w:r>
      <w:r>
        <w:rPr>
          <w:rFonts w:eastAsia="Calibri" w:cs="Calibri"/>
          <w:sz w:val="20"/>
          <w:szCs w:val="20"/>
          <w:vertAlign w:val="superscript"/>
        </w:rPr>
        <w:t>ème</w:t>
      </w:r>
      <w:r>
        <w:rPr>
          <w:rFonts w:eastAsia="Calibri" w:cs="Calibri"/>
          <w:sz w:val="20"/>
          <w:szCs w:val="20"/>
        </w:rPr>
        <w:t xml:space="preserve"> </w:t>
      </w:r>
      <w:r w:rsidRPr="00A320CF">
        <w:rPr>
          <w:rFonts w:eastAsia="Calibri" w:cs="Calibri"/>
          <w:sz w:val="20"/>
          <w:szCs w:val="20"/>
        </w:rPr>
        <w:t xml:space="preserve">meilleure cotation. S’il y a à nouveau égalité, les concurrents seront départagés par la </w:t>
      </w:r>
      <w:r>
        <w:rPr>
          <w:rFonts w:eastAsia="Calibri" w:cs="Calibri"/>
          <w:sz w:val="20"/>
          <w:szCs w:val="20"/>
        </w:rPr>
        <w:t>2</w:t>
      </w:r>
      <w:r w:rsidRPr="004C1887">
        <w:rPr>
          <w:rFonts w:eastAsia="Calibri" w:cs="Calibri"/>
          <w:sz w:val="20"/>
          <w:szCs w:val="20"/>
          <w:vertAlign w:val="superscript"/>
        </w:rPr>
        <w:t>ème</w:t>
      </w:r>
      <w:r>
        <w:rPr>
          <w:rFonts w:eastAsia="Calibri" w:cs="Calibri"/>
          <w:sz w:val="13"/>
          <w:szCs w:val="13"/>
        </w:rPr>
        <w:t xml:space="preserve"> </w:t>
      </w:r>
      <w:r w:rsidRPr="004C1887">
        <w:rPr>
          <w:rFonts w:eastAsia="Calibri" w:cs="Calibri"/>
          <w:sz w:val="13"/>
          <w:szCs w:val="13"/>
          <w:vertAlign w:val="superscript"/>
        </w:rPr>
        <w:t xml:space="preserve"> </w:t>
      </w:r>
      <w:r w:rsidRPr="00A320CF">
        <w:rPr>
          <w:rFonts w:eastAsia="Calibri" w:cs="Calibri"/>
          <w:sz w:val="20"/>
          <w:szCs w:val="20"/>
        </w:rPr>
        <w:t>meilleure cotation, etc.</w:t>
      </w:r>
    </w:p>
    <w:p w14:paraId="7D717A0C" w14:textId="77777777" w:rsidR="009A4C1D" w:rsidRPr="00A320CF" w:rsidRDefault="009A4C1D" w:rsidP="009A4C1D">
      <w:pPr>
        <w:autoSpaceDE w:val="0"/>
        <w:autoSpaceDN w:val="0"/>
        <w:adjustRightInd w:val="0"/>
        <w:spacing w:after="0" w:line="240" w:lineRule="auto"/>
        <w:rPr>
          <w:rFonts w:eastAsia="Calibri" w:cs="Calibri"/>
          <w:sz w:val="20"/>
          <w:szCs w:val="20"/>
        </w:rPr>
      </w:pPr>
      <w:r w:rsidRPr="00A320CF">
        <w:rPr>
          <w:rFonts w:eastAsia="Calibri" w:cs="Calibri"/>
          <w:sz w:val="20"/>
          <w:szCs w:val="20"/>
        </w:rPr>
        <w:t>Pour les autres places, les concurrents ayant totalisé le même nombre de points seront déclarés ex aequo.</w:t>
      </w:r>
    </w:p>
    <w:p w14:paraId="05640D8F" w14:textId="77777777" w:rsidR="009A4C1D" w:rsidRPr="00393AD5" w:rsidRDefault="009A4C1D" w:rsidP="009A4C1D">
      <w:pPr>
        <w:autoSpaceDE w:val="0"/>
        <w:autoSpaceDN w:val="0"/>
        <w:adjustRightInd w:val="0"/>
        <w:spacing w:after="0" w:line="240" w:lineRule="auto"/>
        <w:rPr>
          <w:rFonts w:eastAsia="Calibri" w:cs="Calibri"/>
          <w:sz w:val="10"/>
          <w:szCs w:val="10"/>
        </w:rPr>
      </w:pPr>
    </w:p>
    <w:p w14:paraId="6A68C957" w14:textId="77777777" w:rsidR="009A4C1D" w:rsidRPr="00A320CF" w:rsidRDefault="009A4C1D" w:rsidP="009A4C1D">
      <w:pPr>
        <w:autoSpaceDE w:val="0"/>
        <w:autoSpaceDN w:val="0"/>
        <w:adjustRightInd w:val="0"/>
        <w:spacing w:after="0" w:line="240" w:lineRule="auto"/>
        <w:rPr>
          <w:rFonts w:eastAsia="Calibri" w:cs="Calibri"/>
          <w:b/>
          <w:color w:val="0070C0"/>
          <w:szCs w:val="20"/>
        </w:rPr>
      </w:pPr>
      <w:r w:rsidRPr="00A320CF">
        <w:rPr>
          <w:rFonts w:eastAsia="Calibri" w:cs="Calibri"/>
          <w:b/>
          <w:color w:val="0070C0"/>
          <w:szCs w:val="20"/>
        </w:rPr>
        <w:t>COMPOSITION D’UNE EQUIPE</w:t>
      </w:r>
    </w:p>
    <w:p w14:paraId="5100F6C1" w14:textId="77777777" w:rsidR="009A4C1D" w:rsidRPr="00A320CF" w:rsidRDefault="009A4C1D" w:rsidP="009A4C1D">
      <w:pPr>
        <w:autoSpaceDE w:val="0"/>
        <w:autoSpaceDN w:val="0"/>
        <w:adjustRightInd w:val="0"/>
        <w:spacing w:after="0" w:line="240" w:lineRule="auto"/>
        <w:rPr>
          <w:rFonts w:eastAsia="Calibri" w:cs="Calibri"/>
          <w:sz w:val="20"/>
          <w:szCs w:val="20"/>
        </w:rPr>
      </w:pPr>
      <w:r w:rsidRPr="00A320CF">
        <w:rPr>
          <w:rFonts w:eastAsia="Calibri" w:cs="Calibri"/>
          <w:sz w:val="20"/>
          <w:szCs w:val="20"/>
        </w:rPr>
        <w:t>Une équipe se compose de 4 athlètes minimum, 5 athlètes maximum de la même catégorie.</w:t>
      </w:r>
    </w:p>
    <w:p w14:paraId="2D073663" w14:textId="77777777" w:rsidR="009A4C1D" w:rsidRDefault="009A4C1D" w:rsidP="009A4C1D">
      <w:pPr>
        <w:autoSpaceDE w:val="0"/>
        <w:autoSpaceDN w:val="0"/>
        <w:adjustRightInd w:val="0"/>
        <w:spacing w:after="0" w:line="240" w:lineRule="auto"/>
        <w:rPr>
          <w:rFonts w:eastAsia="Calibri" w:cs="Calibri"/>
          <w:sz w:val="20"/>
          <w:szCs w:val="20"/>
        </w:rPr>
      </w:pPr>
      <w:r w:rsidRPr="00A320CF">
        <w:rPr>
          <w:rFonts w:eastAsia="Calibri" w:cs="Calibri"/>
          <w:sz w:val="20"/>
          <w:szCs w:val="20"/>
        </w:rPr>
        <w:t>Dans chaque catégorie, chaque concurrent doit choisir une épreuve dans chaque groupe</w:t>
      </w:r>
      <w:r>
        <w:rPr>
          <w:rFonts w:eastAsia="Calibri" w:cs="Calibri"/>
          <w:sz w:val="20"/>
          <w:szCs w:val="20"/>
        </w:rPr>
        <w:t xml:space="preserve"> soit 1 course, 1 saut et le lancer de poids.</w:t>
      </w:r>
    </w:p>
    <w:p w14:paraId="08BE3981" w14:textId="2033531F" w:rsidR="009A4C1D" w:rsidRDefault="009A4C1D" w:rsidP="009A4C1D">
      <w:pPr>
        <w:autoSpaceDE w:val="0"/>
        <w:autoSpaceDN w:val="0"/>
        <w:adjustRightInd w:val="0"/>
        <w:spacing w:after="0" w:line="240" w:lineRule="auto"/>
        <w:rPr>
          <w:rFonts w:eastAsia="Calibri" w:cs="Calibri"/>
          <w:b/>
          <w:bCs/>
          <w:color w:val="FF0000"/>
          <w:sz w:val="20"/>
          <w:szCs w:val="20"/>
        </w:rPr>
      </w:pPr>
      <w:r>
        <w:rPr>
          <w:rFonts w:eastAsia="Calibri" w:cs="Calibri"/>
          <w:sz w:val="20"/>
          <w:szCs w:val="20"/>
        </w:rPr>
        <w:t xml:space="preserve">Si un établissement présente plus de cinq qualifiés individuels dans la même catégorie, les équipes devront alors être nominatives. </w:t>
      </w:r>
    </w:p>
    <w:p w14:paraId="04B0AC8F" w14:textId="011BCEEB" w:rsidR="009A4C1D" w:rsidRDefault="009A4C1D" w:rsidP="009A4C1D">
      <w:pPr>
        <w:autoSpaceDE w:val="0"/>
        <w:autoSpaceDN w:val="0"/>
        <w:adjustRightInd w:val="0"/>
        <w:spacing w:after="0" w:line="240" w:lineRule="auto"/>
      </w:pPr>
      <w:r>
        <w:rPr>
          <w:rFonts w:eastAsia="Calibri" w:cs="Calibri"/>
          <w:b/>
          <w:bCs/>
          <w:color w:val="FF0000"/>
          <w:sz w:val="20"/>
          <w:szCs w:val="20"/>
        </w:rPr>
        <w:t xml:space="preserve">Ci -joint un doc pour composer votre meilleure équipe : </w:t>
      </w:r>
    </w:p>
    <w:p w14:paraId="01BBBB0E" w14:textId="111263D8" w:rsidR="00716B12" w:rsidRDefault="00716B12" w:rsidP="009A4C1D">
      <w:pPr>
        <w:autoSpaceDE w:val="0"/>
        <w:autoSpaceDN w:val="0"/>
        <w:adjustRightInd w:val="0"/>
        <w:spacing w:after="0" w:line="240" w:lineRule="auto"/>
        <w:rPr>
          <w:rFonts w:eastAsia="Calibri" w:cs="Calibri"/>
          <w:sz w:val="20"/>
          <w:szCs w:val="20"/>
        </w:rPr>
      </w:pPr>
      <w:hyperlink r:id="rId5" w:history="1">
        <w:r w:rsidRPr="00FE34B3">
          <w:rPr>
            <w:rStyle w:val="Lienhypertexte"/>
            <w:rFonts w:eastAsia="Calibri" w:cs="Calibri"/>
            <w:sz w:val="20"/>
            <w:szCs w:val="20"/>
          </w:rPr>
          <w:t>https://ugsel-competition.org/wp-cont</w:t>
        </w:r>
        <w:r w:rsidRPr="00FE34B3">
          <w:rPr>
            <w:rStyle w:val="Lienhypertexte"/>
            <w:rFonts w:eastAsia="Calibri" w:cs="Calibri"/>
            <w:sz w:val="20"/>
            <w:szCs w:val="20"/>
          </w:rPr>
          <w:t>e</w:t>
        </w:r>
        <w:r w:rsidRPr="00FE34B3">
          <w:rPr>
            <w:rStyle w:val="Lienhypertexte"/>
            <w:rFonts w:eastAsia="Calibri" w:cs="Calibri"/>
            <w:sz w:val="20"/>
            <w:szCs w:val="20"/>
          </w:rPr>
          <w:t>nt/uploads/2025/03/ATHLESALLE-Verif-equipes-avec-Cotations-25-26.xlsx</w:t>
        </w:r>
      </w:hyperlink>
    </w:p>
    <w:p w14:paraId="08D8A140" w14:textId="77777777" w:rsidR="009A4C1D" w:rsidRPr="00393AD5" w:rsidRDefault="009A4C1D" w:rsidP="009A4C1D">
      <w:pPr>
        <w:autoSpaceDE w:val="0"/>
        <w:autoSpaceDN w:val="0"/>
        <w:adjustRightInd w:val="0"/>
        <w:spacing w:after="0" w:line="240" w:lineRule="auto"/>
        <w:rPr>
          <w:rFonts w:eastAsia="Calibri" w:cs="Calibri"/>
          <w:sz w:val="10"/>
          <w:szCs w:val="10"/>
        </w:rPr>
      </w:pPr>
    </w:p>
    <w:p w14:paraId="79AEC9AC" w14:textId="77777777" w:rsidR="009A4C1D" w:rsidRPr="00A320CF" w:rsidRDefault="009A4C1D" w:rsidP="009A4C1D">
      <w:pPr>
        <w:autoSpaceDE w:val="0"/>
        <w:autoSpaceDN w:val="0"/>
        <w:adjustRightInd w:val="0"/>
        <w:spacing w:after="0" w:line="240" w:lineRule="auto"/>
        <w:rPr>
          <w:rFonts w:eastAsia="Calibri" w:cs="Calibri"/>
          <w:b/>
          <w:color w:val="0070C0"/>
          <w:szCs w:val="20"/>
        </w:rPr>
      </w:pPr>
      <w:r w:rsidRPr="00A320CF">
        <w:rPr>
          <w:rFonts w:eastAsia="Calibri" w:cs="Calibri"/>
          <w:b/>
          <w:color w:val="0070C0"/>
          <w:szCs w:val="20"/>
        </w:rPr>
        <w:t>CLASSEMENT PAR EQUIPE</w:t>
      </w:r>
    </w:p>
    <w:p w14:paraId="417BB8E1" w14:textId="77777777" w:rsidR="009A4C1D" w:rsidRPr="00A320CF" w:rsidRDefault="009A4C1D" w:rsidP="009A4C1D">
      <w:pPr>
        <w:autoSpaceDE w:val="0"/>
        <w:autoSpaceDN w:val="0"/>
        <w:adjustRightInd w:val="0"/>
        <w:spacing w:after="0" w:line="240" w:lineRule="auto"/>
        <w:rPr>
          <w:rFonts w:eastAsia="Calibri" w:cs="Calibri"/>
          <w:sz w:val="20"/>
          <w:szCs w:val="20"/>
        </w:rPr>
      </w:pPr>
      <w:r w:rsidRPr="00A320CF">
        <w:rPr>
          <w:rFonts w:eastAsia="Calibri" w:cs="Calibri"/>
          <w:sz w:val="20"/>
          <w:szCs w:val="20"/>
        </w:rPr>
        <w:t>Dans chaque catégorie, le titre de Champion régional par équipes sera attribué à l’équipe qui aura réussi le meilleur total de points sur l’ensemble des épreuves réalisées par les 4 meilleurs athlètes de l’équipe.</w:t>
      </w:r>
    </w:p>
    <w:p w14:paraId="42707112" w14:textId="77777777" w:rsidR="009A4C1D" w:rsidRDefault="009A4C1D" w:rsidP="009A4C1D">
      <w:pPr>
        <w:autoSpaceDE w:val="0"/>
        <w:autoSpaceDN w:val="0"/>
        <w:adjustRightInd w:val="0"/>
        <w:spacing w:after="0" w:line="240" w:lineRule="auto"/>
        <w:rPr>
          <w:rFonts w:eastAsia="Calibri" w:cs="Calibri"/>
          <w:b/>
          <w:color w:val="0070C0"/>
          <w:szCs w:val="20"/>
        </w:rPr>
      </w:pPr>
      <w:r w:rsidRPr="00A320CF">
        <w:rPr>
          <w:rFonts w:eastAsia="Calibri" w:cs="Calibri"/>
          <w:sz w:val="20"/>
          <w:szCs w:val="20"/>
        </w:rPr>
        <w:t>En cas d’égalité, les équipes seront départagées par le total des points de l’équipier classé 4</w:t>
      </w:r>
      <w:r w:rsidRPr="00A320CF">
        <w:rPr>
          <w:rFonts w:eastAsia="Calibri" w:cs="Calibri"/>
          <w:sz w:val="13"/>
          <w:szCs w:val="13"/>
          <w:vertAlign w:val="superscript"/>
        </w:rPr>
        <w:t>ème</w:t>
      </w:r>
      <w:r w:rsidRPr="00A320CF">
        <w:rPr>
          <w:rFonts w:eastAsia="Calibri" w:cs="Calibri"/>
          <w:sz w:val="13"/>
          <w:szCs w:val="13"/>
        </w:rPr>
        <w:t xml:space="preserve">  </w:t>
      </w:r>
      <w:r w:rsidRPr="00A320CF">
        <w:rPr>
          <w:rFonts w:eastAsia="Calibri" w:cs="Calibri"/>
          <w:sz w:val="20"/>
          <w:szCs w:val="20"/>
        </w:rPr>
        <w:t>puis 3</w:t>
      </w:r>
      <w:r w:rsidRPr="00A320CF">
        <w:rPr>
          <w:rFonts w:eastAsia="Calibri" w:cs="Calibri"/>
          <w:sz w:val="13"/>
          <w:szCs w:val="13"/>
          <w:vertAlign w:val="superscript"/>
        </w:rPr>
        <w:t>ème</w:t>
      </w:r>
      <w:r w:rsidRPr="00A320CF">
        <w:rPr>
          <w:rFonts w:eastAsia="Calibri" w:cs="Calibri"/>
          <w:sz w:val="13"/>
          <w:szCs w:val="13"/>
        </w:rPr>
        <w:t xml:space="preserve"> </w:t>
      </w:r>
      <w:r w:rsidRPr="00A320CF">
        <w:rPr>
          <w:rFonts w:eastAsia="Calibri" w:cs="Calibri"/>
          <w:sz w:val="20"/>
          <w:szCs w:val="20"/>
        </w:rPr>
        <w:t>et ainsi de suite.</w:t>
      </w:r>
    </w:p>
    <w:p w14:paraId="6EAE9781" w14:textId="77777777" w:rsidR="009A4C1D" w:rsidRPr="00393AD5" w:rsidRDefault="009A4C1D" w:rsidP="009A4C1D">
      <w:pPr>
        <w:autoSpaceDE w:val="0"/>
        <w:autoSpaceDN w:val="0"/>
        <w:adjustRightInd w:val="0"/>
        <w:spacing w:after="0" w:line="240" w:lineRule="auto"/>
        <w:rPr>
          <w:rFonts w:eastAsia="Calibri" w:cs="Calibri"/>
          <w:b/>
          <w:color w:val="0070C0"/>
          <w:sz w:val="10"/>
          <w:szCs w:val="10"/>
        </w:rPr>
      </w:pPr>
    </w:p>
    <w:p w14:paraId="3AF71325" w14:textId="77777777" w:rsidR="009A4C1D" w:rsidRPr="00A320CF" w:rsidRDefault="009A4C1D" w:rsidP="009A4C1D">
      <w:pPr>
        <w:autoSpaceDE w:val="0"/>
        <w:autoSpaceDN w:val="0"/>
        <w:adjustRightInd w:val="0"/>
        <w:spacing w:after="0" w:line="240" w:lineRule="auto"/>
        <w:rPr>
          <w:rFonts w:eastAsia="Calibri" w:cs="Calibri"/>
          <w:b/>
          <w:color w:val="0070C0"/>
          <w:szCs w:val="20"/>
        </w:rPr>
      </w:pPr>
      <w:r w:rsidRPr="00A320CF">
        <w:rPr>
          <w:rFonts w:eastAsia="Calibri" w:cs="Calibri"/>
          <w:b/>
          <w:color w:val="0070C0"/>
          <w:szCs w:val="20"/>
        </w:rPr>
        <w:t>JURY</w:t>
      </w:r>
    </w:p>
    <w:p w14:paraId="33A63FD8" w14:textId="77777777" w:rsidR="009A4C1D" w:rsidRPr="00A320CF" w:rsidRDefault="009A4C1D" w:rsidP="009A4C1D">
      <w:pPr>
        <w:autoSpaceDE w:val="0"/>
        <w:autoSpaceDN w:val="0"/>
        <w:adjustRightInd w:val="0"/>
        <w:spacing w:after="0" w:line="240" w:lineRule="auto"/>
        <w:rPr>
          <w:rFonts w:eastAsia="Calibri" w:cs="Calibri"/>
          <w:sz w:val="20"/>
          <w:szCs w:val="20"/>
        </w:rPr>
      </w:pPr>
      <w:r w:rsidRPr="00A320CF">
        <w:rPr>
          <w:rFonts w:eastAsia="Calibri" w:cs="Calibri"/>
          <w:sz w:val="20"/>
          <w:szCs w:val="20"/>
        </w:rPr>
        <w:t xml:space="preserve">Chaque établissement présentant une équipe devra présenter une personne, adulte, apte à faire partie du jury. </w:t>
      </w:r>
    </w:p>
    <w:p w14:paraId="0BEC0D4D" w14:textId="77777777" w:rsidR="009A4C1D" w:rsidRDefault="009A4C1D" w:rsidP="009A4C1D">
      <w:pPr>
        <w:autoSpaceDE w:val="0"/>
        <w:autoSpaceDN w:val="0"/>
        <w:adjustRightInd w:val="0"/>
        <w:spacing w:after="0" w:line="240" w:lineRule="auto"/>
        <w:rPr>
          <w:rFonts w:eastAsia="Calibri" w:cs="Calibri"/>
          <w:sz w:val="20"/>
          <w:szCs w:val="20"/>
        </w:rPr>
      </w:pPr>
      <w:r w:rsidRPr="00A320CF">
        <w:rPr>
          <w:rFonts w:eastAsia="Calibri" w:cs="Calibri"/>
          <w:sz w:val="20"/>
          <w:szCs w:val="20"/>
        </w:rPr>
        <w:t>Un établissement présentant une ou plusieurs équipes devra présenter un juge scolaire. Ce juge scolaire devra pouvoir justifier d’une formation départementale ou régionale et d’un comportement efficace au sein d’un jury de concours.</w:t>
      </w:r>
    </w:p>
    <w:p w14:paraId="79C6EF8D" w14:textId="77777777" w:rsidR="009A4C1D" w:rsidRPr="00393AD5" w:rsidRDefault="009A4C1D" w:rsidP="009A4C1D">
      <w:pPr>
        <w:autoSpaceDE w:val="0"/>
        <w:autoSpaceDN w:val="0"/>
        <w:adjustRightInd w:val="0"/>
        <w:spacing w:after="0" w:line="240" w:lineRule="auto"/>
        <w:rPr>
          <w:rFonts w:eastAsia="Calibri" w:cs="Calibri"/>
          <w:sz w:val="10"/>
          <w:szCs w:val="10"/>
        </w:rPr>
      </w:pPr>
    </w:p>
    <w:p w14:paraId="5FE0F758" w14:textId="77777777" w:rsidR="009A4C1D" w:rsidRDefault="009A4C1D" w:rsidP="009A4C1D">
      <w:pPr>
        <w:autoSpaceDE w:val="0"/>
        <w:autoSpaceDN w:val="0"/>
        <w:adjustRightInd w:val="0"/>
        <w:spacing w:after="0" w:line="240" w:lineRule="auto"/>
        <w:rPr>
          <w:rFonts w:eastAsia="Calibri" w:cs="Calibri"/>
          <w:b/>
          <w:color w:val="0070C0"/>
          <w:szCs w:val="20"/>
        </w:rPr>
      </w:pPr>
      <w:r>
        <w:rPr>
          <w:rFonts w:eastAsia="Calibri" w:cs="Calibri"/>
          <w:b/>
          <w:color w:val="0070C0"/>
          <w:szCs w:val="20"/>
        </w:rPr>
        <w:t>ENGAGEMENTS, PRESENTATION DE LA LICENCE, CONFIRMATION</w:t>
      </w:r>
    </w:p>
    <w:p w14:paraId="547DE660" w14:textId="77777777" w:rsidR="009A4C1D" w:rsidRPr="00654101" w:rsidRDefault="009A4C1D" w:rsidP="009A4C1D">
      <w:pPr>
        <w:autoSpaceDE w:val="0"/>
        <w:autoSpaceDN w:val="0"/>
        <w:adjustRightInd w:val="0"/>
        <w:spacing w:after="120" w:line="240" w:lineRule="auto"/>
        <w:rPr>
          <w:rFonts w:eastAsia="Calibri" w:cs="Calibri"/>
          <w:sz w:val="20"/>
          <w:szCs w:val="20"/>
        </w:rPr>
      </w:pPr>
      <w:r w:rsidRPr="00654101">
        <w:rPr>
          <w:color w:val="FF0000"/>
        </w:rPr>
        <w:t xml:space="preserve">Art 1.2 : Tout élève doit obligatoirement être licencié </w:t>
      </w:r>
      <w:r w:rsidRPr="00654101">
        <w:rPr>
          <w:color w:val="FF0000"/>
          <w:u w:val="single"/>
        </w:rPr>
        <w:t>avant les épreuves qualificatives de comité ou de territoire lorsqu’elles ont lieu</w:t>
      </w:r>
      <w:r w:rsidRPr="00654101">
        <w:rPr>
          <w:rFonts w:eastAsia="Calibri" w:cs="Calibri"/>
          <w:sz w:val="20"/>
          <w:szCs w:val="20"/>
        </w:rPr>
        <w:t xml:space="preserve"> </w:t>
      </w:r>
    </w:p>
    <w:p w14:paraId="7CFBD0EE" w14:textId="4BE879E6" w:rsidR="009A4C1D" w:rsidRDefault="009A4C1D" w:rsidP="009A4C1D">
      <w:pPr>
        <w:autoSpaceDE w:val="0"/>
        <w:autoSpaceDN w:val="0"/>
        <w:adjustRightInd w:val="0"/>
        <w:spacing w:after="0" w:line="240" w:lineRule="auto"/>
        <w:rPr>
          <w:rFonts w:eastAsia="Calibri" w:cs="Calibri"/>
          <w:sz w:val="20"/>
          <w:szCs w:val="20"/>
        </w:rPr>
      </w:pPr>
      <w:r>
        <w:rPr>
          <w:rFonts w:eastAsia="Calibri" w:cs="Calibri"/>
          <w:sz w:val="20"/>
          <w:szCs w:val="20"/>
        </w:rPr>
        <w:t xml:space="preserve">Les inscriptions pour les championnats de comités ont été faites sur </w:t>
      </w:r>
      <w:proofErr w:type="spellStart"/>
      <w:r>
        <w:rPr>
          <w:rFonts w:eastAsia="Calibri" w:cs="Calibri"/>
          <w:sz w:val="20"/>
          <w:szCs w:val="20"/>
        </w:rPr>
        <w:t>Usport</w:t>
      </w:r>
      <w:proofErr w:type="spellEnd"/>
      <w:r>
        <w:rPr>
          <w:rFonts w:eastAsia="Calibri" w:cs="Calibri"/>
          <w:sz w:val="20"/>
          <w:szCs w:val="20"/>
        </w:rPr>
        <w:t xml:space="preserve">, </w:t>
      </w:r>
      <w:r w:rsidRPr="00654101">
        <w:rPr>
          <w:rFonts w:eastAsia="Calibri" w:cs="Calibri"/>
          <w:color w:val="FF0000"/>
          <w:sz w:val="20"/>
          <w:szCs w:val="20"/>
          <w:u w:val="single"/>
        </w:rPr>
        <w:t>les résultats et qualifications sont remontés directement à la région par les comités via le logiciel national</w:t>
      </w:r>
      <w:r>
        <w:rPr>
          <w:rFonts w:eastAsia="Calibri" w:cs="Calibri"/>
          <w:color w:val="FF0000"/>
          <w:sz w:val="20"/>
          <w:szCs w:val="20"/>
          <w:u w:val="single"/>
        </w:rPr>
        <w:t xml:space="preserve">. </w:t>
      </w:r>
      <w:r w:rsidRPr="00654101">
        <w:rPr>
          <w:rFonts w:eastAsia="Calibri" w:cs="Calibri"/>
          <w:b/>
          <w:color w:val="FF0000"/>
          <w:sz w:val="20"/>
          <w:szCs w:val="20"/>
          <w:u w:val="single"/>
        </w:rPr>
        <w:t>Par conséquent il n’y a pas d’enga</w:t>
      </w:r>
      <w:r w:rsidR="00F574DA">
        <w:rPr>
          <w:rFonts w:eastAsia="Calibri" w:cs="Calibri"/>
          <w:b/>
          <w:color w:val="FF0000"/>
          <w:sz w:val="20"/>
          <w:szCs w:val="20"/>
          <w:u w:val="single"/>
        </w:rPr>
        <w:t>gements</w:t>
      </w:r>
      <w:r>
        <w:rPr>
          <w:rFonts w:eastAsia="Calibri" w:cs="Calibri"/>
          <w:sz w:val="20"/>
          <w:szCs w:val="20"/>
        </w:rPr>
        <w:t>. Les demandes de qualifications exceptionnelles sont faites le jour même des championnats de comités ou au plus tard le lendemain. N’envoyer à la région que les modifications d’équipes éventuelles.</w:t>
      </w:r>
    </w:p>
    <w:p w14:paraId="638B356B" w14:textId="1F800A26" w:rsidR="009A4C1D" w:rsidRDefault="007D78B7" w:rsidP="009E1269">
      <w:pPr>
        <w:autoSpaceDE w:val="0"/>
        <w:autoSpaceDN w:val="0"/>
        <w:adjustRightInd w:val="0"/>
        <w:spacing w:after="0" w:line="240" w:lineRule="auto"/>
        <w:rPr>
          <w:rFonts w:cs="Calibri"/>
          <w:b/>
          <w:color w:val="FF0000"/>
          <w:sz w:val="24"/>
          <w:szCs w:val="24"/>
        </w:rPr>
      </w:pPr>
      <w:r>
        <w:rPr>
          <w:rFonts w:cs="Calibri"/>
          <w:b/>
          <w:noProof/>
          <w:color w:val="FF0000"/>
          <w:sz w:val="28"/>
          <w:szCs w:val="28"/>
          <w14:ligatures w14:val="standardContextual"/>
        </w:rPr>
        <w:drawing>
          <wp:inline distT="0" distB="0" distL="0" distR="0" wp14:anchorId="0A788E19" wp14:editId="21CF7ED9">
            <wp:extent cx="196850" cy="172637"/>
            <wp:effectExtent l="0" t="0" r="0" b="0"/>
            <wp:docPr id="658148042" name="Image 1" descr="Une image contenant Panneau de signalisation, tri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48042" name="Image 1" descr="Une image contenant Panneau de signalisation, triangle&#10;&#10;Le contenu généré par l’IA peut être incorrect."/>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06309" cy="180933"/>
                    </a:xfrm>
                    <a:prstGeom prst="rect">
                      <a:avLst/>
                    </a:prstGeom>
                  </pic:spPr>
                </pic:pic>
              </a:graphicData>
            </a:graphic>
          </wp:inline>
        </w:drawing>
      </w:r>
      <w:r w:rsidR="009E1269" w:rsidRPr="00656571">
        <w:rPr>
          <w:rFonts w:cs="Calibri"/>
          <w:b/>
          <w:sz w:val="24"/>
          <w:szCs w:val="24"/>
        </w:rPr>
        <w:t>Pour les C/J</w:t>
      </w:r>
      <w:r w:rsidR="00F80918" w:rsidRPr="00656571">
        <w:rPr>
          <w:rFonts w:cs="Calibri"/>
          <w:b/>
          <w:sz w:val="24"/>
          <w:szCs w:val="24"/>
        </w:rPr>
        <w:t xml:space="preserve"> ayant fait le national de cross</w:t>
      </w:r>
      <w:r w:rsidR="004B6901" w:rsidRPr="00656571">
        <w:rPr>
          <w:rFonts w:cs="Calibri"/>
          <w:b/>
          <w:sz w:val="24"/>
          <w:szCs w:val="24"/>
        </w:rPr>
        <w:t xml:space="preserve"> uniquement</w:t>
      </w:r>
      <w:r w:rsidR="00F80918" w:rsidRPr="00656571">
        <w:rPr>
          <w:rFonts w:cs="Calibri"/>
          <w:b/>
          <w:sz w:val="24"/>
          <w:szCs w:val="24"/>
        </w:rPr>
        <w:t>,</w:t>
      </w:r>
      <w:r w:rsidR="009E1269" w:rsidRPr="00656571">
        <w:rPr>
          <w:rFonts w:cs="Calibri"/>
          <w:b/>
          <w:sz w:val="24"/>
          <w:szCs w:val="24"/>
        </w:rPr>
        <w:t xml:space="preserve"> se référer à la circulaire du </w:t>
      </w:r>
      <w:r w:rsidR="00B34035" w:rsidRPr="00656571">
        <w:rPr>
          <w:rFonts w:cs="Calibri"/>
          <w:b/>
          <w:sz w:val="24"/>
          <w:szCs w:val="24"/>
        </w:rPr>
        <w:t>Territoire du 10/12/2025 à Liévin</w:t>
      </w:r>
      <w:r w:rsidR="00F80918" w:rsidRPr="00656571">
        <w:rPr>
          <w:rFonts w:cs="Calibri"/>
          <w:b/>
          <w:sz w:val="24"/>
          <w:szCs w:val="24"/>
        </w:rPr>
        <w:t xml:space="preserve"> </w:t>
      </w:r>
      <w:r w:rsidR="004B6901" w:rsidRPr="00656571">
        <w:rPr>
          <w:rFonts w:cs="Calibri"/>
          <w:b/>
          <w:sz w:val="24"/>
          <w:szCs w:val="24"/>
        </w:rPr>
        <w:t>concernant le règlement</w:t>
      </w:r>
      <w:r w:rsidR="005463C7" w:rsidRPr="00656571">
        <w:rPr>
          <w:rFonts w:cs="Calibri"/>
          <w:b/>
          <w:sz w:val="24"/>
          <w:szCs w:val="24"/>
        </w:rPr>
        <w:t>. Pour les horaires voir celui du territoire B/M du 14/01/2026.</w:t>
      </w:r>
    </w:p>
    <w:p w14:paraId="0625403A" w14:textId="5B6D3CD7" w:rsidR="007821A7" w:rsidRPr="00C051EB" w:rsidRDefault="00167F88" w:rsidP="00C051EB">
      <w:pPr>
        <w:autoSpaceDE w:val="0"/>
        <w:autoSpaceDN w:val="0"/>
        <w:adjustRightInd w:val="0"/>
        <w:spacing w:after="0" w:line="240" w:lineRule="auto"/>
        <w:rPr>
          <w:rFonts w:cs="Calibri"/>
          <w:b/>
          <w:color w:val="FF0000"/>
          <w:sz w:val="28"/>
          <w:szCs w:val="28"/>
        </w:rPr>
      </w:pPr>
      <w:r w:rsidRPr="00802307">
        <w:rPr>
          <w:rFonts w:cs="Calibri"/>
          <w:b/>
          <w:color w:val="FF0000"/>
          <w:sz w:val="28"/>
          <w:szCs w:val="28"/>
          <w:u w:val="single"/>
        </w:rPr>
        <w:t>Inscriptions</w:t>
      </w:r>
      <w:r w:rsidR="00F1076F" w:rsidRPr="00802307">
        <w:rPr>
          <w:rFonts w:cs="Calibri"/>
          <w:b/>
          <w:color w:val="FF0000"/>
          <w:sz w:val="28"/>
          <w:szCs w:val="28"/>
          <w:u w:val="single"/>
        </w:rPr>
        <w:t xml:space="preserve"> C/J uniquement</w:t>
      </w:r>
      <w:r>
        <w:rPr>
          <w:rFonts w:cs="Calibri"/>
          <w:b/>
          <w:color w:val="FF0000"/>
          <w:sz w:val="28"/>
          <w:szCs w:val="28"/>
        </w:rPr>
        <w:t xml:space="preserve"> à faire auprès d’Olivier ROCK qui transmettra </w:t>
      </w:r>
      <w:r w:rsidR="00E67C3C">
        <w:rPr>
          <w:rFonts w:cs="Calibri"/>
          <w:b/>
          <w:color w:val="FF0000"/>
          <w:sz w:val="28"/>
          <w:szCs w:val="28"/>
        </w:rPr>
        <w:t xml:space="preserve">à la région avant le </w:t>
      </w:r>
      <w:r w:rsidR="00535B20">
        <w:rPr>
          <w:rFonts w:cs="Calibri"/>
          <w:b/>
          <w:color w:val="FF0000"/>
          <w:sz w:val="28"/>
          <w:szCs w:val="28"/>
        </w:rPr>
        <w:t xml:space="preserve">vendredi </w:t>
      </w:r>
      <w:r w:rsidR="000E6FD6">
        <w:rPr>
          <w:rFonts w:cs="Calibri"/>
          <w:b/>
          <w:color w:val="FF0000"/>
          <w:sz w:val="28"/>
          <w:szCs w:val="28"/>
        </w:rPr>
        <w:t>1</w:t>
      </w:r>
      <w:r w:rsidR="004C37BF">
        <w:rPr>
          <w:rFonts w:cs="Calibri"/>
          <w:b/>
          <w:color w:val="FF0000"/>
          <w:sz w:val="28"/>
          <w:szCs w:val="28"/>
        </w:rPr>
        <w:t>9/1</w:t>
      </w:r>
      <w:r w:rsidR="000E6FD6">
        <w:rPr>
          <w:rFonts w:cs="Calibri"/>
          <w:b/>
          <w:color w:val="FF0000"/>
          <w:sz w:val="28"/>
          <w:szCs w:val="28"/>
        </w:rPr>
        <w:t>2</w:t>
      </w:r>
      <w:r w:rsidR="004C37BF">
        <w:rPr>
          <w:rFonts w:cs="Calibri"/>
          <w:b/>
          <w:color w:val="FF0000"/>
          <w:sz w:val="28"/>
          <w:szCs w:val="28"/>
        </w:rPr>
        <w:t>/202</w:t>
      </w:r>
      <w:r w:rsidR="000E6FD6">
        <w:rPr>
          <w:rFonts w:cs="Calibri"/>
          <w:b/>
          <w:color w:val="FF0000"/>
          <w:sz w:val="28"/>
          <w:szCs w:val="28"/>
        </w:rPr>
        <w:t>5</w:t>
      </w:r>
      <w:r w:rsidR="004C37BF">
        <w:rPr>
          <w:rFonts w:cs="Calibri"/>
          <w:b/>
          <w:color w:val="FF0000"/>
          <w:sz w:val="28"/>
          <w:szCs w:val="28"/>
        </w:rPr>
        <w:t xml:space="preserve"> 12h00.</w:t>
      </w:r>
      <w:r w:rsidR="000E6FD6">
        <w:rPr>
          <w:rFonts w:cs="Calibri"/>
          <w:b/>
          <w:color w:val="FF0000"/>
          <w:sz w:val="28"/>
          <w:szCs w:val="28"/>
        </w:rPr>
        <w:t xml:space="preserve"> (</w:t>
      </w:r>
      <w:r w:rsidR="00327F0F">
        <w:rPr>
          <w:rFonts w:cs="Calibri"/>
          <w:b/>
          <w:color w:val="FF0000"/>
          <w:sz w:val="28"/>
          <w:szCs w:val="28"/>
        </w:rPr>
        <w:t xml:space="preserve">mettre Nom, Prénom, </w:t>
      </w:r>
      <w:proofErr w:type="spellStart"/>
      <w:r w:rsidR="00327F0F">
        <w:rPr>
          <w:rFonts w:cs="Calibri"/>
          <w:b/>
          <w:color w:val="FF0000"/>
          <w:sz w:val="28"/>
          <w:szCs w:val="28"/>
        </w:rPr>
        <w:t>N°licence</w:t>
      </w:r>
      <w:proofErr w:type="spellEnd"/>
      <w:r w:rsidR="00327F0F">
        <w:rPr>
          <w:rFonts w:cs="Calibri"/>
          <w:b/>
          <w:color w:val="FF0000"/>
          <w:sz w:val="28"/>
          <w:szCs w:val="28"/>
        </w:rPr>
        <w:t>, Etablissement et épreuves)</w:t>
      </w:r>
    </w:p>
    <w:p w14:paraId="6E8D268E" w14:textId="31D663D0" w:rsidR="009A4C1D" w:rsidRPr="00B1118B" w:rsidRDefault="009A4C1D" w:rsidP="009A4C1D">
      <w:pPr>
        <w:autoSpaceDE w:val="0"/>
        <w:autoSpaceDN w:val="0"/>
        <w:adjustRightInd w:val="0"/>
        <w:spacing w:after="0" w:line="240" w:lineRule="auto"/>
        <w:jc w:val="center"/>
        <w:rPr>
          <w:rFonts w:cs="Calibri"/>
          <w:b/>
          <w:color w:val="FF0000"/>
          <w:sz w:val="36"/>
          <w:szCs w:val="36"/>
        </w:rPr>
      </w:pPr>
      <w:r>
        <w:rPr>
          <w:rFonts w:cs="Calibri"/>
          <w:b/>
          <w:color w:val="FF0000"/>
          <w:sz w:val="36"/>
          <w:szCs w:val="36"/>
        </w:rPr>
        <w:lastRenderedPageBreak/>
        <w:t>MINIMAS</w:t>
      </w:r>
      <w:r w:rsidRPr="00393AD5">
        <w:rPr>
          <w:rFonts w:cs="Calibri"/>
          <w:b/>
          <w:color w:val="FF0000"/>
          <w:sz w:val="36"/>
          <w:szCs w:val="36"/>
        </w:rPr>
        <w:t xml:space="preserve"> EQUIPES B/M QUALIFIEES </w:t>
      </w:r>
      <w:r>
        <w:rPr>
          <w:rFonts w:cs="Calibri"/>
          <w:b/>
          <w:color w:val="FF0000"/>
          <w:sz w:val="36"/>
          <w:szCs w:val="36"/>
        </w:rPr>
        <w:t>TERRITOIRE 202</w:t>
      </w:r>
      <w:r w:rsidR="00423908">
        <w:rPr>
          <w:rFonts w:cs="Calibri"/>
          <w:b/>
          <w:color w:val="FF0000"/>
          <w:sz w:val="36"/>
          <w:szCs w:val="36"/>
        </w:rPr>
        <w:t>6</w:t>
      </w:r>
    </w:p>
    <w:tbl>
      <w:tblPr>
        <w:tblpPr w:leftFromText="141" w:rightFromText="141"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954"/>
        <w:gridCol w:w="3582"/>
        <w:gridCol w:w="1024"/>
      </w:tblGrid>
      <w:tr w:rsidR="009A4C1D" w:rsidRPr="00EB491C" w14:paraId="372B05DC" w14:textId="77777777" w:rsidTr="00926AC8">
        <w:trPr>
          <w:trHeight w:val="228"/>
        </w:trPr>
        <w:tc>
          <w:tcPr>
            <w:tcW w:w="4606" w:type="dxa"/>
            <w:gridSpan w:val="2"/>
            <w:vAlign w:val="center"/>
          </w:tcPr>
          <w:p w14:paraId="380D09E0" w14:textId="77777777" w:rsidR="009A4C1D" w:rsidRPr="00EB491C" w:rsidRDefault="009A4C1D" w:rsidP="00926AC8">
            <w:pPr>
              <w:autoSpaceDE w:val="0"/>
              <w:autoSpaceDN w:val="0"/>
              <w:adjustRightInd w:val="0"/>
              <w:spacing w:after="0" w:line="240" w:lineRule="auto"/>
              <w:jc w:val="center"/>
              <w:rPr>
                <w:rFonts w:cs="Calibri"/>
                <w:b/>
                <w:sz w:val="24"/>
              </w:rPr>
            </w:pPr>
            <w:r w:rsidRPr="00EB491C">
              <w:rPr>
                <w:rFonts w:cs="Calibri"/>
                <w:b/>
                <w:sz w:val="24"/>
              </w:rPr>
              <w:t>BF</w:t>
            </w:r>
          </w:p>
        </w:tc>
        <w:tc>
          <w:tcPr>
            <w:tcW w:w="4606" w:type="dxa"/>
            <w:gridSpan w:val="2"/>
            <w:tcBorders>
              <w:right w:val="single" w:sz="4" w:space="0" w:color="auto"/>
            </w:tcBorders>
            <w:vAlign w:val="center"/>
          </w:tcPr>
          <w:p w14:paraId="6740AC9E" w14:textId="77777777" w:rsidR="009A4C1D" w:rsidRPr="00EB491C" w:rsidRDefault="009A4C1D" w:rsidP="00926AC8">
            <w:pPr>
              <w:autoSpaceDE w:val="0"/>
              <w:autoSpaceDN w:val="0"/>
              <w:adjustRightInd w:val="0"/>
              <w:spacing w:after="0" w:line="240" w:lineRule="auto"/>
              <w:jc w:val="center"/>
              <w:rPr>
                <w:rFonts w:cs="Calibri"/>
                <w:b/>
                <w:sz w:val="24"/>
              </w:rPr>
            </w:pPr>
            <w:r w:rsidRPr="00EB491C">
              <w:rPr>
                <w:rFonts w:cs="Calibri"/>
                <w:b/>
                <w:sz w:val="24"/>
              </w:rPr>
              <w:t>BG</w:t>
            </w:r>
          </w:p>
        </w:tc>
      </w:tr>
      <w:tr w:rsidR="009A4C1D" w:rsidRPr="006C181D" w14:paraId="1CFFE65B" w14:textId="77777777" w:rsidTr="00C051EB">
        <w:trPr>
          <w:trHeight w:val="683"/>
        </w:trPr>
        <w:tc>
          <w:tcPr>
            <w:tcW w:w="3652" w:type="dxa"/>
            <w:tcBorders>
              <w:right w:val="dashed" w:sz="4" w:space="0" w:color="auto"/>
            </w:tcBorders>
            <w:vAlign w:val="center"/>
          </w:tcPr>
          <w:p w14:paraId="088CA84F" w14:textId="20FACC5D" w:rsidR="009A4C1D" w:rsidRPr="002D4D51" w:rsidRDefault="009A4C1D" w:rsidP="00926AC8">
            <w:pPr>
              <w:autoSpaceDE w:val="0"/>
              <w:autoSpaceDN w:val="0"/>
              <w:adjustRightInd w:val="0"/>
              <w:spacing w:after="0" w:line="240" w:lineRule="auto"/>
              <w:jc w:val="center"/>
              <w:rPr>
                <w:rFonts w:cs="Calibri"/>
                <w:b/>
                <w:lang w:val="it-IT"/>
              </w:rPr>
            </w:pPr>
            <w:r>
              <w:rPr>
                <w:rFonts w:cs="Calibri"/>
                <w:b/>
                <w:sz w:val="48"/>
                <w:szCs w:val="48"/>
              </w:rPr>
              <w:t>21</w:t>
            </w:r>
            <w:r w:rsidR="003C77F9">
              <w:rPr>
                <w:rFonts w:cs="Calibri"/>
                <w:b/>
                <w:sz w:val="48"/>
                <w:szCs w:val="48"/>
              </w:rPr>
              <w:t>5</w:t>
            </w:r>
            <w:r w:rsidRPr="00D946FD">
              <w:rPr>
                <w:rFonts w:cs="Calibri"/>
                <w:b/>
                <w:sz w:val="48"/>
                <w:szCs w:val="48"/>
              </w:rPr>
              <w:t>pts</w:t>
            </w:r>
          </w:p>
        </w:tc>
        <w:tc>
          <w:tcPr>
            <w:tcW w:w="954" w:type="dxa"/>
            <w:tcBorders>
              <w:left w:val="dashed" w:sz="4" w:space="0" w:color="auto"/>
            </w:tcBorders>
            <w:vAlign w:val="center"/>
          </w:tcPr>
          <w:p w14:paraId="17219AF2" w14:textId="77777777" w:rsidR="009A4C1D" w:rsidRPr="002D4D51" w:rsidRDefault="009A4C1D" w:rsidP="00926AC8">
            <w:pPr>
              <w:autoSpaceDE w:val="0"/>
              <w:autoSpaceDN w:val="0"/>
              <w:adjustRightInd w:val="0"/>
              <w:spacing w:after="0" w:line="240" w:lineRule="auto"/>
              <w:rPr>
                <w:rFonts w:cs="Calibri"/>
                <w:b/>
                <w:lang w:val="en-US"/>
              </w:rPr>
            </w:pPr>
          </w:p>
        </w:tc>
        <w:tc>
          <w:tcPr>
            <w:tcW w:w="3582" w:type="dxa"/>
            <w:tcBorders>
              <w:right w:val="dashed" w:sz="4" w:space="0" w:color="auto"/>
            </w:tcBorders>
            <w:vAlign w:val="center"/>
          </w:tcPr>
          <w:p w14:paraId="7F41EAE3" w14:textId="5E2C3179" w:rsidR="009A4C1D" w:rsidRPr="00860203" w:rsidRDefault="009A4C1D" w:rsidP="00926AC8">
            <w:pPr>
              <w:autoSpaceDE w:val="0"/>
              <w:autoSpaceDN w:val="0"/>
              <w:adjustRightInd w:val="0"/>
              <w:spacing w:after="0" w:line="240" w:lineRule="auto"/>
              <w:jc w:val="center"/>
              <w:rPr>
                <w:rFonts w:cs="Calibri"/>
                <w:b/>
              </w:rPr>
            </w:pPr>
            <w:r>
              <w:rPr>
                <w:rFonts w:cs="Calibri"/>
                <w:b/>
                <w:sz w:val="48"/>
                <w:szCs w:val="48"/>
              </w:rPr>
              <w:t>2</w:t>
            </w:r>
            <w:r w:rsidR="00E65094">
              <w:rPr>
                <w:rFonts w:cs="Calibri"/>
                <w:b/>
                <w:sz w:val="48"/>
                <w:szCs w:val="48"/>
              </w:rPr>
              <w:t>15</w:t>
            </w:r>
            <w:r w:rsidRPr="00D946FD">
              <w:rPr>
                <w:rFonts w:cs="Calibri"/>
                <w:b/>
                <w:sz w:val="48"/>
                <w:szCs w:val="48"/>
              </w:rPr>
              <w:t>pts</w:t>
            </w:r>
          </w:p>
        </w:tc>
        <w:tc>
          <w:tcPr>
            <w:tcW w:w="1024" w:type="dxa"/>
            <w:tcBorders>
              <w:left w:val="dashed" w:sz="4" w:space="0" w:color="auto"/>
              <w:right w:val="single" w:sz="4" w:space="0" w:color="auto"/>
            </w:tcBorders>
          </w:tcPr>
          <w:p w14:paraId="1EDCF06A" w14:textId="77777777" w:rsidR="009A4C1D" w:rsidRPr="002D4D51" w:rsidRDefault="009A4C1D" w:rsidP="00926AC8">
            <w:pPr>
              <w:autoSpaceDE w:val="0"/>
              <w:autoSpaceDN w:val="0"/>
              <w:adjustRightInd w:val="0"/>
              <w:spacing w:after="0" w:line="240" w:lineRule="auto"/>
              <w:rPr>
                <w:rFonts w:cs="Calibri"/>
                <w:b/>
                <w:lang w:val="en-US"/>
              </w:rPr>
            </w:pPr>
          </w:p>
        </w:tc>
      </w:tr>
      <w:tr w:rsidR="009A4C1D" w:rsidRPr="00EB491C" w14:paraId="4954511E" w14:textId="77777777" w:rsidTr="00926AC8">
        <w:trPr>
          <w:trHeight w:val="276"/>
        </w:trPr>
        <w:tc>
          <w:tcPr>
            <w:tcW w:w="4606" w:type="dxa"/>
            <w:gridSpan w:val="2"/>
            <w:vAlign w:val="center"/>
          </w:tcPr>
          <w:p w14:paraId="2034EE5A" w14:textId="77777777" w:rsidR="009A4C1D" w:rsidRPr="00EB491C" w:rsidRDefault="009A4C1D" w:rsidP="00926AC8">
            <w:pPr>
              <w:autoSpaceDE w:val="0"/>
              <w:autoSpaceDN w:val="0"/>
              <w:adjustRightInd w:val="0"/>
              <w:spacing w:after="0" w:line="240" w:lineRule="auto"/>
              <w:jc w:val="center"/>
              <w:rPr>
                <w:rFonts w:cs="Calibri"/>
                <w:b/>
                <w:sz w:val="24"/>
              </w:rPr>
            </w:pPr>
            <w:r w:rsidRPr="00EB491C">
              <w:rPr>
                <w:rFonts w:cs="Calibri"/>
                <w:b/>
                <w:sz w:val="24"/>
              </w:rPr>
              <w:t>MF</w:t>
            </w:r>
          </w:p>
        </w:tc>
        <w:tc>
          <w:tcPr>
            <w:tcW w:w="4606" w:type="dxa"/>
            <w:gridSpan w:val="2"/>
            <w:tcBorders>
              <w:right w:val="single" w:sz="4" w:space="0" w:color="auto"/>
            </w:tcBorders>
            <w:vAlign w:val="center"/>
          </w:tcPr>
          <w:p w14:paraId="29A8BC80" w14:textId="77777777" w:rsidR="009A4C1D" w:rsidRPr="00EB491C" w:rsidRDefault="009A4C1D" w:rsidP="00926AC8">
            <w:pPr>
              <w:autoSpaceDE w:val="0"/>
              <w:autoSpaceDN w:val="0"/>
              <w:adjustRightInd w:val="0"/>
              <w:spacing w:after="0" w:line="240" w:lineRule="auto"/>
              <w:jc w:val="center"/>
              <w:rPr>
                <w:rFonts w:cs="Calibri"/>
                <w:b/>
                <w:sz w:val="24"/>
              </w:rPr>
            </w:pPr>
            <w:r w:rsidRPr="00EB491C">
              <w:rPr>
                <w:rFonts w:cs="Calibri"/>
                <w:b/>
                <w:sz w:val="24"/>
              </w:rPr>
              <w:t>MG</w:t>
            </w:r>
          </w:p>
        </w:tc>
      </w:tr>
      <w:tr w:rsidR="009A4C1D" w:rsidRPr="00EB491C" w14:paraId="6F52B091" w14:textId="77777777" w:rsidTr="00AA2BBB">
        <w:trPr>
          <w:trHeight w:val="675"/>
        </w:trPr>
        <w:tc>
          <w:tcPr>
            <w:tcW w:w="3652" w:type="dxa"/>
            <w:tcBorders>
              <w:right w:val="dashed" w:sz="4" w:space="0" w:color="auto"/>
            </w:tcBorders>
            <w:vAlign w:val="center"/>
          </w:tcPr>
          <w:p w14:paraId="42B8C4D7" w14:textId="065102DD" w:rsidR="009A4C1D" w:rsidRPr="002D4D51" w:rsidRDefault="009A4C1D" w:rsidP="00926AC8">
            <w:pPr>
              <w:autoSpaceDE w:val="0"/>
              <w:autoSpaceDN w:val="0"/>
              <w:adjustRightInd w:val="0"/>
              <w:spacing w:after="0" w:line="240" w:lineRule="auto"/>
              <w:jc w:val="center"/>
              <w:rPr>
                <w:rFonts w:cs="Calibri"/>
                <w:b/>
                <w:lang w:val="en-US"/>
              </w:rPr>
            </w:pPr>
            <w:r>
              <w:rPr>
                <w:rFonts w:cs="Calibri"/>
                <w:b/>
                <w:sz w:val="48"/>
                <w:szCs w:val="48"/>
              </w:rPr>
              <w:t>1</w:t>
            </w:r>
            <w:r w:rsidR="00130137">
              <w:rPr>
                <w:rFonts w:cs="Calibri"/>
                <w:b/>
                <w:sz w:val="48"/>
                <w:szCs w:val="48"/>
              </w:rPr>
              <w:t>75</w:t>
            </w:r>
            <w:r w:rsidRPr="00D946FD">
              <w:rPr>
                <w:rFonts w:cs="Calibri"/>
                <w:b/>
                <w:sz w:val="48"/>
                <w:szCs w:val="48"/>
              </w:rPr>
              <w:t>pts</w:t>
            </w:r>
          </w:p>
        </w:tc>
        <w:tc>
          <w:tcPr>
            <w:tcW w:w="954" w:type="dxa"/>
            <w:tcBorders>
              <w:left w:val="dashed" w:sz="4" w:space="0" w:color="auto"/>
            </w:tcBorders>
          </w:tcPr>
          <w:p w14:paraId="456436E2" w14:textId="77777777" w:rsidR="009A4C1D" w:rsidRPr="00B1118B" w:rsidRDefault="009A4C1D" w:rsidP="00926AC8">
            <w:pPr>
              <w:autoSpaceDE w:val="0"/>
              <w:autoSpaceDN w:val="0"/>
              <w:adjustRightInd w:val="0"/>
              <w:spacing w:after="0" w:line="240" w:lineRule="auto"/>
              <w:rPr>
                <w:rFonts w:cs="Calibri"/>
                <w:b/>
                <w:lang w:val="en-US"/>
              </w:rPr>
            </w:pPr>
          </w:p>
        </w:tc>
        <w:tc>
          <w:tcPr>
            <w:tcW w:w="3582" w:type="dxa"/>
            <w:tcBorders>
              <w:right w:val="dashed" w:sz="4" w:space="0" w:color="auto"/>
            </w:tcBorders>
            <w:vAlign w:val="center"/>
          </w:tcPr>
          <w:p w14:paraId="309A6095" w14:textId="50241442" w:rsidR="009A4C1D" w:rsidRPr="002D4D51" w:rsidRDefault="00613A83" w:rsidP="00926AC8">
            <w:pPr>
              <w:autoSpaceDE w:val="0"/>
              <w:autoSpaceDN w:val="0"/>
              <w:adjustRightInd w:val="0"/>
              <w:spacing w:after="0" w:line="240" w:lineRule="auto"/>
              <w:jc w:val="center"/>
              <w:rPr>
                <w:rFonts w:cs="Calibri"/>
                <w:b/>
              </w:rPr>
            </w:pPr>
            <w:r>
              <w:rPr>
                <w:rFonts w:cs="Calibri"/>
                <w:b/>
                <w:sz w:val="48"/>
                <w:szCs w:val="48"/>
              </w:rPr>
              <w:t>1</w:t>
            </w:r>
            <w:r w:rsidR="002F0293">
              <w:rPr>
                <w:rFonts w:cs="Calibri"/>
                <w:b/>
                <w:sz w:val="48"/>
                <w:szCs w:val="48"/>
              </w:rPr>
              <w:t>75</w:t>
            </w:r>
            <w:r w:rsidR="009A4C1D" w:rsidRPr="00D946FD">
              <w:rPr>
                <w:rFonts w:cs="Calibri"/>
                <w:b/>
                <w:sz w:val="48"/>
                <w:szCs w:val="48"/>
              </w:rPr>
              <w:t>pts</w:t>
            </w:r>
          </w:p>
        </w:tc>
        <w:tc>
          <w:tcPr>
            <w:tcW w:w="1024" w:type="dxa"/>
            <w:tcBorders>
              <w:left w:val="dashed" w:sz="4" w:space="0" w:color="auto"/>
              <w:right w:val="single" w:sz="4" w:space="0" w:color="auto"/>
            </w:tcBorders>
          </w:tcPr>
          <w:p w14:paraId="2D77FDDC" w14:textId="77777777" w:rsidR="009A4C1D" w:rsidRPr="002D4D51" w:rsidRDefault="009A4C1D" w:rsidP="00926AC8">
            <w:pPr>
              <w:autoSpaceDE w:val="0"/>
              <w:autoSpaceDN w:val="0"/>
              <w:adjustRightInd w:val="0"/>
              <w:spacing w:after="0" w:line="240" w:lineRule="auto"/>
              <w:rPr>
                <w:rFonts w:cs="Calibri"/>
                <w:b/>
                <w:lang w:val="en-US"/>
              </w:rPr>
            </w:pPr>
          </w:p>
        </w:tc>
      </w:tr>
    </w:tbl>
    <w:p w14:paraId="524CAE19" w14:textId="77777777" w:rsidR="009A4C1D" w:rsidRPr="00BA696D" w:rsidRDefault="009A4C1D" w:rsidP="009A4C1D">
      <w:pPr>
        <w:autoSpaceDE w:val="0"/>
        <w:autoSpaceDN w:val="0"/>
        <w:adjustRightInd w:val="0"/>
        <w:spacing w:after="0" w:line="240" w:lineRule="auto"/>
        <w:rPr>
          <w:rFonts w:cs="Calibri"/>
          <w:b/>
          <w:color w:val="FF0000"/>
          <w:sz w:val="10"/>
          <w:szCs w:val="10"/>
        </w:rPr>
      </w:pPr>
    </w:p>
    <w:p w14:paraId="62BFE5FF" w14:textId="23E48285" w:rsidR="009A4C1D" w:rsidRPr="00393AD5" w:rsidRDefault="009A4C1D" w:rsidP="009A4C1D">
      <w:pPr>
        <w:autoSpaceDE w:val="0"/>
        <w:autoSpaceDN w:val="0"/>
        <w:adjustRightInd w:val="0"/>
        <w:spacing w:after="0" w:line="240" w:lineRule="auto"/>
        <w:jc w:val="center"/>
        <w:rPr>
          <w:rFonts w:cs="Calibri"/>
          <w:b/>
          <w:color w:val="FF0000"/>
          <w:sz w:val="36"/>
          <w:szCs w:val="36"/>
        </w:rPr>
      </w:pPr>
      <w:r>
        <w:rPr>
          <w:rFonts w:cs="Calibri"/>
          <w:b/>
          <w:color w:val="FF0000"/>
          <w:sz w:val="36"/>
          <w:szCs w:val="36"/>
        </w:rPr>
        <w:t>MINIMA</w:t>
      </w:r>
      <w:r w:rsidRPr="00393AD5">
        <w:rPr>
          <w:rFonts w:cs="Calibri"/>
          <w:b/>
          <w:color w:val="FF0000"/>
          <w:sz w:val="36"/>
          <w:szCs w:val="36"/>
        </w:rPr>
        <w:t xml:space="preserve">S INDIVIDUEL(LE)S </w:t>
      </w:r>
      <w:r>
        <w:rPr>
          <w:rFonts w:cs="Calibri"/>
          <w:b/>
          <w:color w:val="FF0000"/>
          <w:sz w:val="36"/>
          <w:szCs w:val="36"/>
        </w:rPr>
        <w:t>B/M QUALIFIE(E)S TERRITOIRE 202</w:t>
      </w:r>
      <w:r w:rsidR="00423908">
        <w:rPr>
          <w:rFonts w:cs="Calibri"/>
          <w:b/>
          <w:color w:val="FF0000"/>
          <w:sz w:val="36"/>
          <w:szCs w:val="36"/>
        </w:rPr>
        <w:t>6</w:t>
      </w:r>
    </w:p>
    <w:p w14:paraId="76E75D92" w14:textId="77777777" w:rsidR="009A4C1D" w:rsidRPr="00223351" w:rsidRDefault="009A4C1D" w:rsidP="009A4C1D">
      <w:pPr>
        <w:autoSpaceDE w:val="0"/>
        <w:autoSpaceDN w:val="0"/>
        <w:adjustRightInd w:val="0"/>
        <w:spacing w:after="0" w:line="240" w:lineRule="auto"/>
        <w:jc w:val="center"/>
        <w:rPr>
          <w:rFonts w:cs="Calibri"/>
          <w:sz w:val="10"/>
          <w:szCs w:val="1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86"/>
        <w:gridCol w:w="850"/>
        <w:gridCol w:w="3686"/>
        <w:gridCol w:w="992"/>
      </w:tblGrid>
      <w:tr w:rsidR="009A4C1D" w:rsidRPr="00393AD5" w14:paraId="58332EE4" w14:textId="77777777" w:rsidTr="00926AC8">
        <w:trPr>
          <w:trHeight w:val="140"/>
        </w:trPr>
        <w:tc>
          <w:tcPr>
            <w:tcW w:w="4536" w:type="dxa"/>
            <w:gridSpan w:val="2"/>
            <w:vAlign w:val="center"/>
          </w:tcPr>
          <w:p w14:paraId="24FDA67F" w14:textId="77777777" w:rsidR="009A4C1D" w:rsidRPr="00393AD5" w:rsidRDefault="009A4C1D" w:rsidP="00926AC8">
            <w:pPr>
              <w:autoSpaceDE w:val="0"/>
              <w:autoSpaceDN w:val="0"/>
              <w:adjustRightInd w:val="0"/>
              <w:spacing w:after="0" w:line="240" w:lineRule="auto"/>
              <w:jc w:val="center"/>
              <w:rPr>
                <w:rFonts w:cs="Calibri"/>
                <w:b/>
                <w:sz w:val="24"/>
              </w:rPr>
            </w:pPr>
            <w:r w:rsidRPr="00393AD5">
              <w:rPr>
                <w:rFonts w:cs="Calibri"/>
                <w:b/>
                <w:sz w:val="24"/>
              </w:rPr>
              <w:t xml:space="preserve">BF </w:t>
            </w:r>
            <w:r w:rsidRPr="00986C48">
              <w:rPr>
                <w:rFonts w:cs="Calibri"/>
                <w:bCs/>
                <w:sz w:val="24"/>
              </w:rPr>
              <w:t>(</w:t>
            </w:r>
            <w:r>
              <w:rPr>
                <w:rFonts w:cs="Calibri"/>
              </w:rPr>
              <w:t>50pts)</w:t>
            </w:r>
          </w:p>
        </w:tc>
        <w:tc>
          <w:tcPr>
            <w:tcW w:w="4678" w:type="dxa"/>
            <w:gridSpan w:val="2"/>
            <w:vAlign w:val="center"/>
          </w:tcPr>
          <w:p w14:paraId="31E924BD" w14:textId="77777777" w:rsidR="009A4C1D" w:rsidRPr="00393AD5" w:rsidRDefault="009A4C1D" w:rsidP="00926AC8">
            <w:pPr>
              <w:autoSpaceDE w:val="0"/>
              <w:autoSpaceDN w:val="0"/>
              <w:adjustRightInd w:val="0"/>
              <w:spacing w:after="0" w:line="240" w:lineRule="auto"/>
              <w:jc w:val="center"/>
              <w:rPr>
                <w:rFonts w:cs="Calibri"/>
                <w:b/>
                <w:sz w:val="24"/>
              </w:rPr>
            </w:pPr>
            <w:r w:rsidRPr="00393AD5">
              <w:rPr>
                <w:rFonts w:cs="Calibri"/>
                <w:b/>
                <w:sz w:val="24"/>
              </w:rPr>
              <w:t>BG</w:t>
            </w:r>
            <w:r>
              <w:rPr>
                <w:rFonts w:cs="Calibri"/>
                <w:b/>
                <w:sz w:val="24"/>
              </w:rPr>
              <w:t xml:space="preserve">  </w:t>
            </w:r>
            <w:r w:rsidRPr="00986C48">
              <w:rPr>
                <w:rFonts w:cs="Calibri"/>
                <w:bCs/>
                <w:sz w:val="24"/>
              </w:rPr>
              <w:t>(</w:t>
            </w:r>
            <w:r>
              <w:rPr>
                <w:rFonts w:cs="Calibri"/>
              </w:rPr>
              <w:t>50pts)</w:t>
            </w:r>
          </w:p>
        </w:tc>
      </w:tr>
      <w:tr w:rsidR="009A4C1D" w:rsidRPr="00393AD5" w14:paraId="094D407F" w14:textId="77777777" w:rsidTr="00AA2BBB">
        <w:trPr>
          <w:trHeight w:val="617"/>
        </w:trPr>
        <w:tc>
          <w:tcPr>
            <w:tcW w:w="3686" w:type="dxa"/>
            <w:tcBorders>
              <w:right w:val="dashed" w:sz="4" w:space="0" w:color="auto"/>
            </w:tcBorders>
            <w:vAlign w:val="center"/>
          </w:tcPr>
          <w:p w14:paraId="3E9ABE90" w14:textId="0DE56416" w:rsidR="009A4C1D" w:rsidRPr="00D946FD" w:rsidRDefault="009A4C1D" w:rsidP="00926AC8">
            <w:pPr>
              <w:autoSpaceDE w:val="0"/>
              <w:autoSpaceDN w:val="0"/>
              <w:adjustRightInd w:val="0"/>
              <w:spacing w:after="0" w:line="240" w:lineRule="auto"/>
              <w:jc w:val="center"/>
              <w:rPr>
                <w:rFonts w:cs="Calibri"/>
                <w:b/>
                <w:sz w:val="48"/>
                <w:szCs w:val="48"/>
              </w:rPr>
            </w:pPr>
            <w:r w:rsidRPr="00D946FD">
              <w:rPr>
                <w:rFonts w:cs="Calibri"/>
                <w:b/>
                <w:sz w:val="48"/>
                <w:szCs w:val="48"/>
              </w:rPr>
              <w:t>5</w:t>
            </w:r>
            <w:r w:rsidR="006A1157">
              <w:rPr>
                <w:rFonts w:cs="Calibri"/>
                <w:b/>
                <w:sz w:val="48"/>
                <w:szCs w:val="48"/>
              </w:rPr>
              <w:t>5</w:t>
            </w:r>
            <w:r w:rsidRPr="00D946FD">
              <w:rPr>
                <w:rFonts w:cs="Calibri"/>
                <w:b/>
                <w:sz w:val="48"/>
                <w:szCs w:val="48"/>
              </w:rPr>
              <w:t>pts</w:t>
            </w:r>
          </w:p>
        </w:tc>
        <w:tc>
          <w:tcPr>
            <w:tcW w:w="850" w:type="dxa"/>
            <w:tcBorders>
              <w:left w:val="dashed" w:sz="4" w:space="0" w:color="auto"/>
            </w:tcBorders>
          </w:tcPr>
          <w:p w14:paraId="518D7D11" w14:textId="77777777" w:rsidR="009A4C1D" w:rsidRPr="00E36C38" w:rsidRDefault="009A4C1D" w:rsidP="00926AC8">
            <w:pPr>
              <w:autoSpaceDE w:val="0"/>
              <w:autoSpaceDN w:val="0"/>
              <w:adjustRightInd w:val="0"/>
              <w:spacing w:after="0" w:line="240" w:lineRule="auto"/>
              <w:rPr>
                <w:rFonts w:cs="Calibri"/>
                <w:b/>
              </w:rPr>
            </w:pPr>
          </w:p>
        </w:tc>
        <w:tc>
          <w:tcPr>
            <w:tcW w:w="3686" w:type="dxa"/>
            <w:tcBorders>
              <w:right w:val="dashed" w:sz="4" w:space="0" w:color="auto"/>
            </w:tcBorders>
            <w:vAlign w:val="center"/>
          </w:tcPr>
          <w:p w14:paraId="3C03DE73" w14:textId="7ACFE8FF" w:rsidR="009A4C1D" w:rsidRPr="00A351BE" w:rsidRDefault="009A4C1D" w:rsidP="00926AC8">
            <w:pPr>
              <w:autoSpaceDE w:val="0"/>
              <w:autoSpaceDN w:val="0"/>
              <w:adjustRightInd w:val="0"/>
              <w:spacing w:after="0" w:line="240" w:lineRule="auto"/>
              <w:jc w:val="center"/>
              <w:rPr>
                <w:rFonts w:cs="Calibri"/>
                <w:b/>
                <w:lang w:val="it-IT"/>
              </w:rPr>
            </w:pPr>
            <w:r w:rsidRPr="00D946FD">
              <w:rPr>
                <w:rFonts w:cs="Calibri"/>
                <w:b/>
                <w:sz w:val="48"/>
                <w:szCs w:val="48"/>
              </w:rPr>
              <w:t>5</w:t>
            </w:r>
            <w:r w:rsidR="00FD6334">
              <w:rPr>
                <w:rFonts w:cs="Calibri"/>
                <w:b/>
                <w:sz w:val="48"/>
                <w:szCs w:val="48"/>
              </w:rPr>
              <w:t>5</w:t>
            </w:r>
            <w:r w:rsidRPr="00D946FD">
              <w:rPr>
                <w:rFonts w:cs="Calibri"/>
                <w:b/>
                <w:sz w:val="48"/>
                <w:szCs w:val="48"/>
              </w:rPr>
              <w:t>pts</w:t>
            </w:r>
          </w:p>
        </w:tc>
        <w:tc>
          <w:tcPr>
            <w:tcW w:w="992" w:type="dxa"/>
            <w:tcBorders>
              <w:left w:val="dashed" w:sz="4" w:space="0" w:color="auto"/>
            </w:tcBorders>
          </w:tcPr>
          <w:p w14:paraId="7B79C37B" w14:textId="77777777" w:rsidR="009A4C1D" w:rsidRPr="00FC60A6" w:rsidRDefault="009A4C1D" w:rsidP="00926AC8">
            <w:pPr>
              <w:autoSpaceDE w:val="0"/>
              <w:autoSpaceDN w:val="0"/>
              <w:adjustRightInd w:val="0"/>
              <w:spacing w:after="0" w:line="240" w:lineRule="auto"/>
              <w:rPr>
                <w:rFonts w:cs="Calibri"/>
                <w:b/>
                <w:lang w:val="en-US"/>
              </w:rPr>
            </w:pPr>
          </w:p>
        </w:tc>
      </w:tr>
      <w:tr w:rsidR="009A4C1D" w:rsidRPr="00393AD5" w14:paraId="2231CC7A" w14:textId="77777777" w:rsidTr="00926AC8">
        <w:trPr>
          <w:trHeight w:val="108"/>
        </w:trPr>
        <w:tc>
          <w:tcPr>
            <w:tcW w:w="4536" w:type="dxa"/>
            <w:gridSpan w:val="2"/>
            <w:vAlign w:val="center"/>
          </w:tcPr>
          <w:p w14:paraId="73AFF085" w14:textId="77777777" w:rsidR="009A4C1D" w:rsidRPr="009610E0" w:rsidRDefault="009A4C1D" w:rsidP="00926AC8">
            <w:pPr>
              <w:autoSpaceDE w:val="0"/>
              <w:autoSpaceDN w:val="0"/>
              <w:adjustRightInd w:val="0"/>
              <w:spacing w:after="0" w:line="240" w:lineRule="auto"/>
              <w:jc w:val="center"/>
              <w:rPr>
                <w:rFonts w:cs="Calibri"/>
                <w:b/>
                <w:sz w:val="24"/>
                <w:lang w:val="en-US"/>
              </w:rPr>
            </w:pPr>
            <w:r w:rsidRPr="009610E0">
              <w:rPr>
                <w:rFonts w:cs="Calibri"/>
                <w:b/>
                <w:sz w:val="24"/>
                <w:lang w:val="en-US"/>
              </w:rPr>
              <w:t>MF</w:t>
            </w:r>
            <w:r>
              <w:rPr>
                <w:rFonts w:cs="Calibri"/>
                <w:b/>
                <w:sz w:val="24"/>
                <w:lang w:val="en-US"/>
              </w:rPr>
              <w:t xml:space="preserve">  </w:t>
            </w:r>
            <w:r w:rsidRPr="00986C48">
              <w:rPr>
                <w:rFonts w:cs="Calibri"/>
                <w:bCs/>
                <w:sz w:val="24"/>
                <w:lang w:val="en-US"/>
              </w:rPr>
              <w:t>(45</w:t>
            </w:r>
            <w:r w:rsidRPr="00986C48">
              <w:rPr>
                <w:rFonts w:cs="Calibri"/>
                <w:bCs/>
              </w:rPr>
              <w:t>pts</w:t>
            </w:r>
            <w:r>
              <w:rPr>
                <w:rFonts w:cs="Calibri"/>
              </w:rPr>
              <w:t>)</w:t>
            </w:r>
          </w:p>
        </w:tc>
        <w:tc>
          <w:tcPr>
            <w:tcW w:w="4678" w:type="dxa"/>
            <w:gridSpan w:val="2"/>
            <w:vAlign w:val="center"/>
          </w:tcPr>
          <w:p w14:paraId="3FAB1AD9" w14:textId="77777777" w:rsidR="009A4C1D" w:rsidRPr="009610E0" w:rsidRDefault="009A4C1D" w:rsidP="00926AC8">
            <w:pPr>
              <w:autoSpaceDE w:val="0"/>
              <w:autoSpaceDN w:val="0"/>
              <w:adjustRightInd w:val="0"/>
              <w:spacing w:after="0" w:line="240" w:lineRule="auto"/>
              <w:jc w:val="center"/>
              <w:rPr>
                <w:rFonts w:cs="Calibri"/>
                <w:b/>
                <w:sz w:val="24"/>
                <w:lang w:val="en-US"/>
              </w:rPr>
            </w:pPr>
            <w:r w:rsidRPr="009610E0">
              <w:rPr>
                <w:rFonts w:cs="Calibri"/>
                <w:b/>
                <w:sz w:val="24"/>
                <w:lang w:val="en-US"/>
              </w:rPr>
              <w:t>MG</w:t>
            </w:r>
            <w:r w:rsidRPr="00986C48">
              <w:rPr>
                <w:rFonts w:cs="Calibri"/>
                <w:bCs/>
                <w:sz w:val="24"/>
                <w:lang w:val="en-US"/>
              </w:rPr>
              <w:t xml:space="preserve"> (</w:t>
            </w:r>
            <w:r>
              <w:rPr>
                <w:rFonts w:cs="Calibri"/>
                <w:bCs/>
                <w:sz w:val="24"/>
                <w:lang w:val="en-US"/>
              </w:rPr>
              <w:t>45</w:t>
            </w:r>
            <w:r>
              <w:rPr>
                <w:rFonts w:cs="Calibri"/>
                <w:lang w:val="en-US"/>
              </w:rPr>
              <w:t>pts)</w:t>
            </w:r>
          </w:p>
        </w:tc>
      </w:tr>
      <w:tr w:rsidR="009A4C1D" w:rsidRPr="00393AD5" w14:paraId="33883B5F" w14:textId="77777777" w:rsidTr="00AA2BBB">
        <w:trPr>
          <w:trHeight w:val="687"/>
        </w:trPr>
        <w:tc>
          <w:tcPr>
            <w:tcW w:w="3686" w:type="dxa"/>
            <w:tcBorders>
              <w:right w:val="dashed" w:sz="4" w:space="0" w:color="auto"/>
            </w:tcBorders>
            <w:vAlign w:val="center"/>
          </w:tcPr>
          <w:p w14:paraId="6B7E2F65" w14:textId="41332832" w:rsidR="009A4C1D" w:rsidRPr="00DE62D2" w:rsidRDefault="009A4C1D" w:rsidP="00926AC8">
            <w:pPr>
              <w:autoSpaceDE w:val="0"/>
              <w:autoSpaceDN w:val="0"/>
              <w:adjustRightInd w:val="0"/>
              <w:spacing w:after="0" w:line="240" w:lineRule="auto"/>
              <w:jc w:val="center"/>
              <w:rPr>
                <w:rFonts w:cs="Calibri"/>
                <w:b/>
              </w:rPr>
            </w:pPr>
            <w:r>
              <w:rPr>
                <w:rFonts w:cs="Calibri"/>
                <w:b/>
                <w:sz w:val="48"/>
                <w:szCs w:val="48"/>
              </w:rPr>
              <w:t>5</w:t>
            </w:r>
            <w:r w:rsidR="00AA37C8">
              <w:rPr>
                <w:rFonts w:cs="Calibri"/>
                <w:b/>
                <w:sz w:val="48"/>
                <w:szCs w:val="48"/>
              </w:rPr>
              <w:t>0</w:t>
            </w:r>
            <w:r w:rsidRPr="00D946FD">
              <w:rPr>
                <w:rFonts w:cs="Calibri"/>
                <w:b/>
                <w:sz w:val="48"/>
                <w:szCs w:val="48"/>
              </w:rPr>
              <w:t>pts</w:t>
            </w:r>
          </w:p>
        </w:tc>
        <w:tc>
          <w:tcPr>
            <w:tcW w:w="850" w:type="dxa"/>
            <w:tcBorders>
              <w:left w:val="dashed" w:sz="4" w:space="0" w:color="auto"/>
            </w:tcBorders>
          </w:tcPr>
          <w:p w14:paraId="62ED360B" w14:textId="77777777" w:rsidR="009A4C1D" w:rsidRPr="00D946FD" w:rsidRDefault="009A4C1D" w:rsidP="00926AC8">
            <w:pPr>
              <w:autoSpaceDE w:val="0"/>
              <w:autoSpaceDN w:val="0"/>
              <w:adjustRightInd w:val="0"/>
              <w:spacing w:after="0" w:line="240" w:lineRule="auto"/>
              <w:rPr>
                <w:rFonts w:cs="Calibri"/>
                <w:b/>
                <w:lang w:val="en-US"/>
              </w:rPr>
            </w:pPr>
          </w:p>
        </w:tc>
        <w:tc>
          <w:tcPr>
            <w:tcW w:w="3686" w:type="dxa"/>
            <w:tcBorders>
              <w:right w:val="dashed" w:sz="4" w:space="0" w:color="auto"/>
            </w:tcBorders>
            <w:vAlign w:val="center"/>
          </w:tcPr>
          <w:p w14:paraId="413F23AE" w14:textId="35D2E89A" w:rsidR="009A4C1D" w:rsidRPr="00516283" w:rsidRDefault="00FD46D2" w:rsidP="00926AC8">
            <w:pPr>
              <w:autoSpaceDE w:val="0"/>
              <w:autoSpaceDN w:val="0"/>
              <w:adjustRightInd w:val="0"/>
              <w:spacing w:after="0" w:line="240" w:lineRule="auto"/>
              <w:jc w:val="center"/>
              <w:rPr>
                <w:rFonts w:cs="Calibri"/>
                <w:b/>
              </w:rPr>
            </w:pPr>
            <w:r>
              <w:rPr>
                <w:rFonts w:cs="Calibri"/>
                <w:b/>
                <w:sz w:val="48"/>
                <w:szCs w:val="48"/>
              </w:rPr>
              <w:t>5</w:t>
            </w:r>
            <w:r w:rsidR="001A799B">
              <w:rPr>
                <w:rFonts w:cs="Calibri"/>
                <w:b/>
                <w:sz w:val="48"/>
                <w:szCs w:val="48"/>
              </w:rPr>
              <w:t>0</w:t>
            </w:r>
            <w:r w:rsidR="009A4C1D" w:rsidRPr="00D946FD">
              <w:rPr>
                <w:rFonts w:cs="Calibri"/>
                <w:b/>
                <w:sz w:val="48"/>
                <w:szCs w:val="48"/>
              </w:rPr>
              <w:t>pts</w:t>
            </w:r>
          </w:p>
        </w:tc>
        <w:tc>
          <w:tcPr>
            <w:tcW w:w="992" w:type="dxa"/>
            <w:tcBorders>
              <w:left w:val="dashed" w:sz="4" w:space="0" w:color="auto"/>
            </w:tcBorders>
          </w:tcPr>
          <w:p w14:paraId="2E48A254" w14:textId="77777777" w:rsidR="009A4C1D" w:rsidRPr="00D946FD" w:rsidRDefault="009A4C1D" w:rsidP="00926AC8">
            <w:pPr>
              <w:autoSpaceDE w:val="0"/>
              <w:autoSpaceDN w:val="0"/>
              <w:adjustRightInd w:val="0"/>
              <w:spacing w:after="0" w:line="240" w:lineRule="auto"/>
              <w:rPr>
                <w:rFonts w:cs="Calibri"/>
                <w:b/>
                <w:lang w:val="en-US"/>
              </w:rPr>
            </w:pPr>
          </w:p>
        </w:tc>
      </w:tr>
    </w:tbl>
    <w:p w14:paraId="0C5A7099" w14:textId="77777777" w:rsidR="009A4C1D" w:rsidRPr="00BA696D" w:rsidRDefault="009A4C1D" w:rsidP="009A4C1D">
      <w:pPr>
        <w:autoSpaceDE w:val="0"/>
        <w:autoSpaceDN w:val="0"/>
        <w:adjustRightInd w:val="0"/>
        <w:spacing w:after="0" w:line="240" w:lineRule="auto"/>
        <w:rPr>
          <w:rFonts w:cs="Calibri"/>
          <w:b/>
          <w:color w:val="FF0000"/>
          <w:sz w:val="10"/>
          <w:szCs w:val="10"/>
        </w:rPr>
      </w:pPr>
    </w:p>
    <w:p w14:paraId="049E6332" w14:textId="5F9AC980" w:rsidR="009A4C1D" w:rsidRPr="00393AD5" w:rsidRDefault="009A4C1D" w:rsidP="009A4C1D">
      <w:pPr>
        <w:autoSpaceDE w:val="0"/>
        <w:autoSpaceDN w:val="0"/>
        <w:adjustRightInd w:val="0"/>
        <w:spacing w:after="0" w:line="240" w:lineRule="auto"/>
        <w:jc w:val="center"/>
        <w:rPr>
          <w:rFonts w:cs="Calibri"/>
          <w:b/>
          <w:color w:val="FF0000"/>
          <w:sz w:val="36"/>
          <w:szCs w:val="36"/>
        </w:rPr>
      </w:pPr>
      <w:r>
        <w:rPr>
          <w:rFonts w:cs="Calibri"/>
          <w:b/>
          <w:color w:val="FF0000"/>
          <w:sz w:val="36"/>
          <w:szCs w:val="36"/>
        </w:rPr>
        <w:t>LISTE DES</w:t>
      </w:r>
      <w:r w:rsidRPr="00393AD5">
        <w:rPr>
          <w:rFonts w:cs="Calibri"/>
          <w:b/>
          <w:color w:val="FF0000"/>
          <w:sz w:val="36"/>
          <w:szCs w:val="36"/>
        </w:rPr>
        <w:t xml:space="preserve"> </w:t>
      </w:r>
      <w:r>
        <w:rPr>
          <w:rFonts w:cs="Calibri"/>
          <w:b/>
          <w:color w:val="FF0000"/>
          <w:sz w:val="36"/>
          <w:szCs w:val="36"/>
        </w:rPr>
        <w:t>B/M REPECHE(E)S TERRITOIRE 202</w:t>
      </w:r>
      <w:r w:rsidR="00A02AB6">
        <w:rPr>
          <w:rFonts w:cs="Calibri"/>
          <w:b/>
          <w:color w:val="FF0000"/>
          <w:sz w:val="36"/>
          <w:szCs w:val="36"/>
        </w:rPr>
        <w:t>6</w:t>
      </w:r>
    </w:p>
    <w:p w14:paraId="4B501ED3" w14:textId="1E2E1648" w:rsidR="009A4C1D" w:rsidRPr="00B1118B" w:rsidRDefault="009A4C1D" w:rsidP="009A4C1D">
      <w:pPr>
        <w:spacing w:after="120"/>
        <w:rPr>
          <w:color w:val="FF0000"/>
          <w:u w:val="dottedHeavy" w:color="FF0000"/>
        </w:rPr>
      </w:pPr>
      <w:r w:rsidRPr="00B1118B">
        <w:rPr>
          <w:rFonts w:cs="Calibri"/>
          <w:b/>
          <w:u w:val="dottedHeavy" w:color="FF0000"/>
        </w:rPr>
        <w:t>En conformité avec les certificats médicaux et/ou convocation d’examen/stage donnés en temps voulu.</w:t>
      </w:r>
      <w:r w:rsidR="00BE314C">
        <w:rPr>
          <w:rFonts w:cs="Calibri"/>
          <w:b/>
          <w:u w:val="dottedHeavy" w:color="FF0000"/>
        </w:rPr>
        <w:t xml:space="preserve"> </w:t>
      </w:r>
      <w:r w:rsidR="00E6621E">
        <w:rPr>
          <w:rFonts w:cs="Calibri"/>
          <w:b/>
          <w:u w:val="dottedHeavy" w:color="FF0000"/>
        </w:rPr>
        <w:t>(</w:t>
      </w:r>
      <w:r w:rsidR="001339CA">
        <w:rPr>
          <w:rFonts w:cs="Calibri"/>
          <w:b/>
          <w:u w:val="dottedHeavy" w:color="FF0000"/>
        </w:rPr>
        <w:t>limite 1</w:t>
      </w:r>
      <w:r w:rsidR="00BE314C">
        <w:rPr>
          <w:rFonts w:cs="Calibri"/>
          <w:b/>
          <w:u w:val="dottedHeavy" w:color="FF0000"/>
        </w:rPr>
        <w:t>2</w:t>
      </w:r>
      <w:r w:rsidR="001339CA">
        <w:rPr>
          <w:rFonts w:cs="Calibri"/>
          <w:b/>
          <w:u w:val="dottedHeavy" w:color="FF0000"/>
        </w:rPr>
        <w:t>/12/2025</w:t>
      </w:r>
      <w:r w:rsidR="00BE314C">
        <w:rPr>
          <w:rFonts w:cs="Calibri"/>
          <w:b/>
          <w:u w:val="dottedHeavy" w:color="FF0000"/>
        </w:rPr>
        <w:t xml:space="preserve"> à 12h00</w:t>
      </w:r>
      <w:r w:rsidR="001339CA">
        <w:rPr>
          <w:rFonts w:cs="Calibri"/>
          <w:b/>
          <w:u w:val="dottedHeavy" w:color="FF0000"/>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1559"/>
        <w:gridCol w:w="2977"/>
        <w:gridCol w:w="3969"/>
      </w:tblGrid>
      <w:tr w:rsidR="009A4C1D" w:rsidRPr="00422B80" w14:paraId="2B8DC817" w14:textId="77777777" w:rsidTr="004A07F5">
        <w:tc>
          <w:tcPr>
            <w:tcW w:w="2122" w:type="dxa"/>
            <w:vAlign w:val="center"/>
          </w:tcPr>
          <w:p w14:paraId="5BBB5E31" w14:textId="77777777" w:rsidR="009A4C1D" w:rsidRPr="00422B80" w:rsidRDefault="009A4C1D" w:rsidP="00926AC8">
            <w:pPr>
              <w:autoSpaceDE w:val="0"/>
              <w:autoSpaceDN w:val="0"/>
              <w:adjustRightInd w:val="0"/>
              <w:spacing w:after="0" w:line="240" w:lineRule="auto"/>
              <w:jc w:val="center"/>
              <w:rPr>
                <w:rFonts w:cs="Calibri"/>
                <w:b/>
                <w:sz w:val="24"/>
              </w:rPr>
            </w:pPr>
            <w:r w:rsidRPr="00422B80">
              <w:rPr>
                <w:rFonts w:cs="Calibri"/>
                <w:b/>
                <w:sz w:val="24"/>
              </w:rPr>
              <w:t xml:space="preserve">BF </w:t>
            </w:r>
          </w:p>
        </w:tc>
        <w:tc>
          <w:tcPr>
            <w:tcW w:w="1559" w:type="dxa"/>
            <w:vAlign w:val="center"/>
          </w:tcPr>
          <w:p w14:paraId="3E1959F7" w14:textId="77777777" w:rsidR="009A4C1D" w:rsidRPr="00422B80" w:rsidRDefault="009A4C1D" w:rsidP="00926AC8">
            <w:pPr>
              <w:autoSpaceDE w:val="0"/>
              <w:autoSpaceDN w:val="0"/>
              <w:adjustRightInd w:val="0"/>
              <w:spacing w:after="0" w:line="240" w:lineRule="auto"/>
              <w:jc w:val="center"/>
              <w:rPr>
                <w:rFonts w:cs="Calibri"/>
                <w:b/>
                <w:sz w:val="24"/>
              </w:rPr>
            </w:pPr>
            <w:r w:rsidRPr="00422B80">
              <w:rPr>
                <w:rFonts w:cs="Calibri"/>
                <w:b/>
                <w:sz w:val="24"/>
              </w:rPr>
              <w:t xml:space="preserve">BG </w:t>
            </w:r>
          </w:p>
        </w:tc>
        <w:tc>
          <w:tcPr>
            <w:tcW w:w="2977" w:type="dxa"/>
            <w:vAlign w:val="center"/>
          </w:tcPr>
          <w:p w14:paraId="6D9D1C3D" w14:textId="77777777" w:rsidR="009A4C1D" w:rsidRPr="00422B80" w:rsidRDefault="009A4C1D" w:rsidP="00926AC8">
            <w:pPr>
              <w:autoSpaceDE w:val="0"/>
              <w:autoSpaceDN w:val="0"/>
              <w:adjustRightInd w:val="0"/>
              <w:spacing w:after="0" w:line="240" w:lineRule="auto"/>
              <w:jc w:val="center"/>
              <w:rPr>
                <w:rFonts w:cs="Calibri"/>
                <w:b/>
                <w:sz w:val="24"/>
              </w:rPr>
            </w:pPr>
            <w:r w:rsidRPr="00422B80">
              <w:rPr>
                <w:rFonts w:cs="Calibri"/>
                <w:b/>
                <w:sz w:val="24"/>
              </w:rPr>
              <w:t xml:space="preserve">MF </w:t>
            </w:r>
          </w:p>
        </w:tc>
        <w:tc>
          <w:tcPr>
            <w:tcW w:w="3969" w:type="dxa"/>
            <w:vAlign w:val="center"/>
          </w:tcPr>
          <w:p w14:paraId="3F514340" w14:textId="77777777" w:rsidR="009A4C1D" w:rsidRPr="00422B80" w:rsidRDefault="009A4C1D" w:rsidP="00926AC8">
            <w:pPr>
              <w:autoSpaceDE w:val="0"/>
              <w:autoSpaceDN w:val="0"/>
              <w:adjustRightInd w:val="0"/>
              <w:spacing w:after="0" w:line="240" w:lineRule="auto"/>
              <w:jc w:val="center"/>
              <w:rPr>
                <w:rFonts w:cs="Calibri"/>
                <w:b/>
                <w:sz w:val="24"/>
              </w:rPr>
            </w:pPr>
            <w:r w:rsidRPr="00422B80">
              <w:rPr>
                <w:rFonts w:cs="Calibri"/>
                <w:b/>
                <w:sz w:val="24"/>
              </w:rPr>
              <w:t xml:space="preserve">MG </w:t>
            </w:r>
          </w:p>
        </w:tc>
      </w:tr>
      <w:tr w:rsidR="009A4C1D" w:rsidRPr="003D33B8" w14:paraId="58C6DC88" w14:textId="77777777" w:rsidTr="004A07F5">
        <w:tc>
          <w:tcPr>
            <w:tcW w:w="2122" w:type="dxa"/>
          </w:tcPr>
          <w:p w14:paraId="7941EC06" w14:textId="77777777" w:rsidR="009A4C1D" w:rsidRPr="00422B80" w:rsidRDefault="009A4C1D" w:rsidP="00926AC8">
            <w:pPr>
              <w:spacing w:after="120"/>
              <w:rPr>
                <w:color w:val="FF0000"/>
              </w:rPr>
            </w:pPr>
          </w:p>
        </w:tc>
        <w:tc>
          <w:tcPr>
            <w:tcW w:w="1559" w:type="dxa"/>
          </w:tcPr>
          <w:p w14:paraId="7108A1EE" w14:textId="1349D2B8" w:rsidR="009A4C1D" w:rsidRPr="00422B80" w:rsidRDefault="009A4C1D" w:rsidP="00926AC8">
            <w:pPr>
              <w:spacing w:after="120"/>
              <w:rPr>
                <w:color w:val="FF0000"/>
              </w:rPr>
            </w:pPr>
          </w:p>
        </w:tc>
        <w:tc>
          <w:tcPr>
            <w:tcW w:w="2977" w:type="dxa"/>
          </w:tcPr>
          <w:p w14:paraId="74F1ED2C" w14:textId="55082C3F" w:rsidR="009A4C1D" w:rsidRPr="00E5367A" w:rsidRDefault="00260109" w:rsidP="00E5367A">
            <w:pPr>
              <w:spacing w:after="0"/>
              <w:rPr>
                <w:color w:val="FF0000"/>
                <w:sz w:val="20"/>
                <w:szCs w:val="20"/>
              </w:rPr>
            </w:pPr>
            <w:r w:rsidRPr="00E5367A">
              <w:rPr>
                <w:color w:val="FF0000"/>
                <w:sz w:val="20"/>
                <w:szCs w:val="20"/>
              </w:rPr>
              <w:t>D</w:t>
            </w:r>
            <w:r w:rsidR="00631BD3" w:rsidRPr="00E5367A">
              <w:rPr>
                <w:color w:val="FF0000"/>
                <w:sz w:val="20"/>
                <w:szCs w:val="20"/>
              </w:rPr>
              <w:t>EGARDIN Luna BAP (50m-L</w:t>
            </w:r>
            <w:r w:rsidR="00843F36" w:rsidRPr="00E5367A">
              <w:rPr>
                <w:color w:val="FF0000"/>
                <w:sz w:val="20"/>
                <w:szCs w:val="20"/>
              </w:rPr>
              <w:t>g</w:t>
            </w:r>
            <w:r w:rsidR="00631BD3" w:rsidRPr="00E5367A">
              <w:rPr>
                <w:color w:val="FF0000"/>
                <w:sz w:val="20"/>
                <w:szCs w:val="20"/>
              </w:rPr>
              <w:t>-Pds)</w:t>
            </w:r>
            <w:r w:rsidR="00EE7137" w:rsidRPr="00E5367A">
              <w:rPr>
                <w:color w:val="FF0000"/>
                <w:sz w:val="20"/>
                <w:szCs w:val="20"/>
              </w:rPr>
              <w:t xml:space="preserve"> N°72655575563</w:t>
            </w:r>
          </w:p>
          <w:p w14:paraId="1B88C65C" w14:textId="7564D2CB" w:rsidR="00EE7137" w:rsidRPr="00E5367A" w:rsidRDefault="006D7A70" w:rsidP="00E5367A">
            <w:pPr>
              <w:spacing w:after="0"/>
              <w:rPr>
                <w:color w:val="FF0000"/>
                <w:sz w:val="20"/>
                <w:szCs w:val="20"/>
              </w:rPr>
            </w:pPr>
            <w:r w:rsidRPr="00E5367A">
              <w:rPr>
                <w:color w:val="FF0000"/>
                <w:sz w:val="20"/>
                <w:szCs w:val="20"/>
              </w:rPr>
              <w:t>LEFRERE Isaure BAP (50mH-Perche-</w:t>
            </w:r>
            <w:r w:rsidR="008218AD" w:rsidRPr="00E5367A">
              <w:rPr>
                <w:color w:val="FF0000"/>
                <w:sz w:val="20"/>
                <w:szCs w:val="20"/>
              </w:rPr>
              <w:t>Pds) N°92378575492</w:t>
            </w:r>
          </w:p>
          <w:p w14:paraId="4389B784" w14:textId="4A56F1EA" w:rsidR="008218AD" w:rsidRPr="00E5367A" w:rsidRDefault="0017324D" w:rsidP="00E5367A">
            <w:pPr>
              <w:spacing w:after="0"/>
              <w:rPr>
                <w:color w:val="FF0000"/>
                <w:sz w:val="20"/>
                <w:szCs w:val="20"/>
              </w:rPr>
            </w:pPr>
            <w:r w:rsidRPr="00E5367A">
              <w:rPr>
                <w:color w:val="FF0000"/>
                <w:sz w:val="20"/>
                <w:szCs w:val="20"/>
              </w:rPr>
              <w:t>MAILLET Anna BAP (50m-Lg-Pds</w:t>
            </w:r>
            <w:r w:rsidR="00841DD3" w:rsidRPr="00E5367A">
              <w:rPr>
                <w:color w:val="FF0000"/>
                <w:sz w:val="20"/>
                <w:szCs w:val="20"/>
              </w:rPr>
              <w:t>) N°78871712299</w:t>
            </w:r>
          </w:p>
          <w:p w14:paraId="04399875" w14:textId="5390101E" w:rsidR="00841DD3" w:rsidRPr="00E5367A" w:rsidRDefault="00843F36" w:rsidP="00E5367A">
            <w:pPr>
              <w:spacing w:after="0"/>
              <w:rPr>
                <w:color w:val="FF0000"/>
                <w:sz w:val="20"/>
                <w:szCs w:val="20"/>
                <w:lang w:val="de-DE"/>
              </w:rPr>
            </w:pPr>
            <w:r w:rsidRPr="00E5367A">
              <w:rPr>
                <w:color w:val="FF0000"/>
                <w:sz w:val="20"/>
                <w:szCs w:val="20"/>
                <w:lang w:val="de-DE"/>
              </w:rPr>
              <w:t>WINTREBERT Marion BAP (50m-Lg-Pds)</w:t>
            </w:r>
            <w:r w:rsidR="00AC722F" w:rsidRPr="00E5367A">
              <w:rPr>
                <w:color w:val="FF0000"/>
                <w:sz w:val="20"/>
                <w:szCs w:val="20"/>
                <w:lang w:val="de-DE"/>
              </w:rPr>
              <w:t xml:space="preserve"> N°</w:t>
            </w:r>
            <w:r w:rsidR="00F909FA" w:rsidRPr="00E5367A">
              <w:rPr>
                <w:color w:val="FF0000"/>
                <w:sz w:val="20"/>
                <w:szCs w:val="20"/>
                <w:lang w:val="de-DE"/>
              </w:rPr>
              <w:t>84155116472</w:t>
            </w:r>
          </w:p>
          <w:p w14:paraId="7C5144A7" w14:textId="0269B96E" w:rsidR="00AC722F" w:rsidRPr="00E5367A" w:rsidRDefault="00A6754F" w:rsidP="00E5367A">
            <w:pPr>
              <w:spacing w:after="0"/>
              <w:rPr>
                <w:color w:val="FF0000"/>
                <w:sz w:val="20"/>
                <w:szCs w:val="20"/>
                <w:lang w:val="de-DE"/>
              </w:rPr>
            </w:pPr>
            <w:r w:rsidRPr="00E5367A">
              <w:rPr>
                <w:color w:val="FF0000"/>
                <w:sz w:val="20"/>
                <w:szCs w:val="20"/>
                <w:lang w:val="de-DE"/>
              </w:rPr>
              <w:t>NAUWYNCK Alice</w:t>
            </w:r>
            <w:r w:rsidR="00E83B06" w:rsidRPr="00E5367A">
              <w:rPr>
                <w:color w:val="FF0000"/>
                <w:sz w:val="20"/>
                <w:szCs w:val="20"/>
                <w:lang w:val="de-DE"/>
              </w:rPr>
              <w:t xml:space="preserve"> SMM (50M-50mH-Pds) N°643212</w:t>
            </w:r>
            <w:r w:rsidR="00067175" w:rsidRPr="00E5367A">
              <w:rPr>
                <w:color w:val="FF0000"/>
                <w:sz w:val="20"/>
                <w:szCs w:val="20"/>
                <w:lang w:val="de-DE"/>
              </w:rPr>
              <w:t>12543</w:t>
            </w:r>
          </w:p>
          <w:p w14:paraId="4040D148" w14:textId="08825678" w:rsidR="00067175" w:rsidRPr="00E5367A" w:rsidRDefault="00067175" w:rsidP="00E5367A">
            <w:pPr>
              <w:spacing w:after="0"/>
              <w:rPr>
                <w:color w:val="FF0000"/>
                <w:sz w:val="20"/>
                <w:szCs w:val="20"/>
              </w:rPr>
            </w:pPr>
            <w:r w:rsidRPr="00E5367A">
              <w:rPr>
                <w:color w:val="FF0000"/>
                <w:sz w:val="20"/>
                <w:szCs w:val="20"/>
              </w:rPr>
              <w:t>MONTUY Faustine BAP (</w:t>
            </w:r>
            <w:r w:rsidR="00084003" w:rsidRPr="00E5367A">
              <w:rPr>
                <w:color w:val="FF0000"/>
                <w:sz w:val="20"/>
                <w:szCs w:val="20"/>
              </w:rPr>
              <w:t>50m-Lg-Pds) N°25989666153</w:t>
            </w:r>
          </w:p>
          <w:p w14:paraId="15393AC2" w14:textId="14F83AA8" w:rsidR="00084003" w:rsidRPr="00E5367A" w:rsidRDefault="00C32F60" w:rsidP="00E5367A">
            <w:pPr>
              <w:spacing w:after="0"/>
              <w:rPr>
                <w:color w:val="FF0000"/>
                <w:sz w:val="20"/>
                <w:szCs w:val="20"/>
              </w:rPr>
            </w:pPr>
            <w:r w:rsidRPr="00E5367A">
              <w:rPr>
                <w:color w:val="FF0000"/>
                <w:sz w:val="20"/>
                <w:szCs w:val="20"/>
              </w:rPr>
              <w:t>BERQUEZ Margaux</w:t>
            </w:r>
            <w:r w:rsidR="00120D7F" w:rsidRPr="00E5367A">
              <w:rPr>
                <w:color w:val="FF0000"/>
                <w:sz w:val="20"/>
                <w:szCs w:val="20"/>
              </w:rPr>
              <w:t xml:space="preserve"> </w:t>
            </w:r>
            <w:proofErr w:type="spellStart"/>
            <w:r w:rsidR="00E312F5" w:rsidRPr="00E5367A">
              <w:rPr>
                <w:color w:val="FF0000"/>
                <w:sz w:val="20"/>
                <w:szCs w:val="20"/>
              </w:rPr>
              <w:t>StPol</w:t>
            </w:r>
            <w:proofErr w:type="spellEnd"/>
            <w:r w:rsidR="00E312F5" w:rsidRPr="00E5367A">
              <w:rPr>
                <w:color w:val="FF0000"/>
                <w:sz w:val="20"/>
                <w:szCs w:val="20"/>
              </w:rPr>
              <w:t xml:space="preserve"> (</w:t>
            </w:r>
            <w:r w:rsidR="00141DA0" w:rsidRPr="00E5367A">
              <w:rPr>
                <w:color w:val="FF0000"/>
                <w:sz w:val="20"/>
                <w:szCs w:val="20"/>
              </w:rPr>
              <w:t xml:space="preserve">1000m-Lg) </w:t>
            </w:r>
            <w:r w:rsidR="00E312F5" w:rsidRPr="00E5367A">
              <w:rPr>
                <w:color w:val="FF0000"/>
                <w:sz w:val="20"/>
                <w:szCs w:val="20"/>
              </w:rPr>
              <w:t>N°85547721352</w:t>
            </w:r>
          </w:p>
          <w:p w14:paraId="65C4F24D" w14:textId="77777777" w:rsidR="00EE7137" w:rsidRPr="00E5367A" w:rsidRDefault="00141DA0" w:rsidP="00E5367A">
            <w:pPr>
              <w:spacing w:after="0"/>
              <w:rPr>
                <w:color w:val="FF0000"/>
                <w:sz w:val="20"/>
                <w:szCs w:val="20"/>
              </w:rPr>
            </w:pPr>
            <w:r w:rsidRPr="00E5367A">
              <w:rPr>
                <w:color w:val="FF0000"/>
                <w:sz w:val="20"/>
                <w:szCs w:val="20"/>
              </w:rPr>
              <w:t xml:space="preserve">LIAGRE Valentine </w:t>
            </w:r>
            <w:proofErr w:type="spellStart"/>
            <w:r w:rsidRPr="00E5367A">
              <w:rPr>
                <w:color w:val="FF0000"/>
                <w:sz w:val="20"/>
                <w:szCs w:val="20"/>
              </w:rPr>
              <w:t>StPol</w:t>
            </w:r>
            <w:proofErr w:type="spellEnd"/>
            <w:r w:rsidRPr="00E5367A">
              <w:rPr>
                <w:color w:val="FF0000"/>
                <w:sz w:val="20"/>
                <w:szCs w:val="20"/>
              </w:rPr>
              <w:t xml:space="preserve"> (1000m-</w:t>
            </w:r>
            <w:r w:rsidR="00A0041B" w:rsidRPr="00E5367A">
              <w:rPr>
                <w:color w:val="FF0000"/>
                <w:sz w:val="20"/>
                <w:szCs w:val="20"/>
              </w:rPr>
              <w:t>Lg) N°85576626911</w:t>
            </w:r>
          </w:p>
          <w:p w14:paraId="73391C1F" w14:textId="713F9D01" w:rsidR="00A0041B" w:rsidRPr="00E5367A" w:rsidRDefault="00A0041B" w:rsidP="00926AC8">
            <w:pPr>
              <w:spacing w:after="120"/>
              <w:rPr>
                <w:color w:val="FF0000"/>
                <w:sz w:val="20"/>
                <w:szCs w:val="20"/>
              </w:rPr>
            </w:pPr>
          </w:p>
        </w:tc>
        <w:tc>
          <w:tcPr>
            <w:tcW w:w="3969" w:type="dxa"/>
          </w:tcPr>
          <w:p w14:paraId="5C7A85A3" w14:textId="3A576282" w:rsidR="009A4C1D" w:rsidRPr="00E5367A" w:rsidRDefault="00A33346" w:rsidP="00E5367A">
            <w:pPr>
              <w:spacing w:after="0"/>
              <w:rPr>
                <w:color w:val="FF0000"/>
                <w:sz w:val="20"/>
                <w:szCs w:val="20"/>
              </w:rPr>
            </w:pPr>
            <w:r w:rsidRPr="00E5367A">
              <w:rPr>
                <w:color w:val="FF0000"/>
                <w:sz w:val="20"/>
                <w:szCs w:val="20"/>
              </w:rPr>
              <w:t>CAVALEIRO MAES</w:t>
            </w:r>
            <w:r w:rsidR="009A4C1D" w:rsidRPr="00E5367A">
              <w:rPr>
                <w:color w:val="FF0000"/>
                <w:sz w:val="20"/>
                <w:szCs w:val="20"/>
              </w:rPr>
              <w:t xml:space="preserve"> </w:t>
            </w:r>
            <w:proofErr w:type="spellStart"/>
            <w:r w:rsidR="00AF7C90" w:rsidRPr="00E5367A">
              <w:rPr>
                <w:color w:val="FF0000"/>
                <w:sz w:val="20"/>
                <w:szCs w:val="20"/>
              </w:rPr>
              <w:t>Toméo</w:t>
            </w:r>
            <w:proofErr w:type="spellEnd"/>
            <w:r w:rsidR="009A4C1D" w:rsidRPr="00E5367A">
              <w:rPr>
                <w:color w:val="FF0000"/>
                <w:sz w:val="20"/>
                <w:szCs w:val="20"/>
              </w:rPr>
              <w:t xml:space="preserve">  </w:t>
            </w:r>
            <w:r w:rsidR="00AF7C90" w:rsidRPr="00E5367A">
              <w:rPr>
                <w:color w:val="FF0000"/>
                <w:sz w:val="20"/>
                <w:szCs w:val="20"/>
              </w:rPr>
              <w:t>NDD</w:t>
            </w:r>
            <w:r w:rsidR="00CF7340" w:rsidRPr="00E5367A">
              <w:rPr>
                <w:color w:val="FF0000"/>
                <w:sz w:val="20"/>
                <w:szCs w:val="20"/>
              </w:rPr>
              <w:t xml:space="preserve"> (TS-Hauteur-50m)</w:t>
            </w:r>
            <w:r w:rsidR="001657CE" w:rsidRPr="00E5367A">
              <w:rPr>
                <w:color w:val="FF0000"/>
                <w:sz w:val="20"/>
                <w:szCs w:val="20"/>
              </w:rPr>
              <w:t xml:space="preserve"> N°</w:t>
            </w:r>
            <w:r w:rsidR="00FC3F0C" w:rsidRPr="00E5367A">
              <w:rPr>
                <w:color w:val="FF0000"/>
                <w:sz w:val="20"/>
                <w:szCs w:val="20"/>
              </w:rPr>
              <w:t>67286531726</w:t>
            </w:r>
          </w:p>
          <w:p w14:paraId="6570C199" w14:textId="4D377CA5" w:rsidR="006960CC" w:rsidRPr="00E5367A" w:rsidRDefault="001657CE" w:rsidP="00E5367A">
            <w:pPr>
              <w:spacing w:after="0"/>
              <w:rPr>
                <w:color w:val="FF0000"/>
                <w:sz w:val="20"/>
                <w:szCs w:val="20"/>
              </w:rPr>
            </w:pPr>
            <w:r w:rsidRPr="00E5367A">
              <w:rPr>
                <w:color w:val="FF0000"/>
                <w:sz w:val="20"/>
                <w:szCs w:val="20"/>
              </w:rPr>
              <w:t xml:space="preserve">LEJOSME Arthur </w:t>
            </w:r>
            <w:r w:rsidR="009D0CA0" w:rsidRPr="00E5367A">
              <w:rPr>
                <w:color w:val="FF0000"/>
                <w:sz w:val="20"/>
                <w:szCs w:val="20"/>
              </w:rPr>
              <w:t>BAP (</w:t>
            </w:r>
            <w:r w:rsidR="004E24BB" w:rsidRPr="00E5367A">
              <w:rPr>
                <w:color w:val="FF0000"/>
                <w:sz w:val="20"/>
                <w:szCs w:val="20"/>
              </w:rPr>
              <w:t>50m-1000m-L</w:t>
            </w:r>
            <w:r w:rsidR="00AE2FC3" w:rsidRPr="00E5367A">
              <w:rPr>
                <w:color w:val="FF0000"/>
                <w:sz w:val="20"/>
                <w:szCs w:val="20"/>
              </w:rPr>
              <w:t>g</w:t>
            </w:r>
            <w:r w:rsidR="004E24BB" w:rsidRPr="00E5367A">
              <w:rPr>
                <w:color w:val="FF0000"/>
                <w:sz w:val="20"/>
                <w:szCs w:val="20"/>
              </w:rPr>
              <w:t>) N°312</w:t>
            </w:r>
            <w:r w:rsidR="00DE4C95" w:rsidRPr="00E5367A">
              <w:rPr>
                <w:color w:val="FF0000"/>
                <w:sz w:val="20"/>
                <w:szCs w:val="20"/>
              </w:rPr>
              <w:t>28825995</w:t>
            </w:r>
          </w:p>
          <w:p w14:paraId="0F973F41" w14:textId="385A8F94" w:rsidR="00DE4C95" w:rsidRPr="00E5367A" w:rsidRDefault="006F5C00" w:rsidP="00E5367A">
            <w:pPr>
              <w:spacing w:after="0"/>
              <w:rPr>
                <w:color w:val="FF0000"/>
                <w:sz w:val="20"/>
                <w:szCs w:val="20"/>
              </w:rPr>
            </w:pPr>
            <w:r w:rsidRPr="00E5367A">
              <w:rPr>
                <w:color w:val="FF0000"/>
                <w:sz w:val="20"/>
                <w:szCs w:val="20"/>
              </w:rPr>
              <w:t>SALLEMBIER Hippolyte BAP (50m-50mH-</w:t>
            </w:r>
            <w:r w:rsidR="003C6F74" w:rsidRPr="00E5367A">
              <w:rPr>
                <w:color w:val="FF0000"/>
                <w:sz w:val="20"/>
                <w:szCs w:val="20"/>
              </w:rPr>
              <w:t>Lg) N°87361369923</w:t>
            </w:r>
          </w:p>
          <w:p w14:paraId="6AFED343" w14:textId="73251A0B" w:rsidR="003C6F74" w:rsidRPr="00E5367A" w:rsidRDefault="00DE352B" w:rsidP="00E5367A">
            <w:pPr>
              <w:spacing w:after="0"/>
              <w:rPr>
                <w:color w:val="FF0000"/>
                <w:sz w:val="20"/>
                <w:szCs w:val="20"/>
              </w:rPr>
            </w:pPr>
            <w:r w:rsidRPr="00E5367A">
              <w:rPr>
                <w:color w:val="FF0000"/>
                <w:sz w:val="20"/>
                <w:szCs w:val="20"/>
              </w:rPr>
              <w:t xml:space="preserve">DUPONT Alexandre BAP </w:t>
            </w:r>
            <w:r w:rsidR="00296723" w:rsidRPr="00E5367A">
              <w:rPr>
                <w:color w:val="FF0000"/>
                <w:sz w:val="20"/>
                <w:szCs w:val="20"/>
              </w:rPr>
              <w:t>(50m-Hauteur-Pds) N°921135311</w:t>
            </w:r>
            <w:r w:rsidR="00D87468" w:rsidRPr="00E5367A">
              <w:rPr>
                <w:color w:val="FF0000"/>
                <w:sz w:val="20"/>
                <w:szCs w:val="20"/>
              </w:rPr>
              <w:t>21</w:t>
            </w:r>
          </w:p>
          <w:p w14:paraId="419E69C3" w14:textId="239DAA2E" w:rsidR="00D87468" w:rsidRPr="00E5367A" w:rsidRDefault="00D87468" w:rsidP="00E5367A">
            <w:pPr>
              <w:spacing w:after="0"/>
              <w:rPr>
                <w:color w:val="FF0000"/>
                <w:sz w:val="20"/>
                <w:szCs w:val="20"/>
              </w:rPr>
            </w:pPr>
            <w:r w:rsidRPr="00E5367A">
              <w:rPr>
                <w:color w:val="FF0000"/>
                <w:sz w:val="20"/>
                <w:szCs w:val="20"/>
              </w:rPr>
              <w:t>JAMPIERRE Aurélien BAP (</w:t>
            </w:r>
            <w:r w:rsidR="009364D1" w:rsidRPr="00E5367A">
              <w:rPr>
                <w:color w:val="FF0000"/>
                <w:sz w:val="20"/>
                <w:szCs w:val="20"/>
              </w:rPr>
              <w:t>50m-Lg-Pds) N°88984464629</w:t>
            </w:r>
          </w:p>
          <w:p w14:paraId="349B2426" w14:textId="77777777" w:rsidR="009364D1" w:rsidRPr="00E5367A" w:rsidRDefault="00C953A4" w:rsidP="00E5367A">
            <w:pPr>
              <w:spacing w:after="0"/>
              <w:rPr>
                <w:color w:val="FF0000"/>
                <w:sz w:val="20"/>
                <w:szCs w:val="20"/>
                <w:lang w:val="de-DE"/>
              </w:rPr>
            </w:pPr>
            <w:r w:rsidRPr="00E5367A">
              <w:rPr>
                <w:color w:val="FF0000"/>
                <w:sz w:val="20"/>
                <w:szCs w:val="20"/>
                <w:lang w:val="de-DE"/>
              </w:rPr>
              <w:t xml:space="preserve">TIBERGHIEN Nils </w:t>
            </w:r>
            <w:r w:rsidR="00717D26" w:rsidRPr="00E5367A">
              <w:rPr>
                <w:color w:val="FF0000"/>
                <w:sz w:val="20"/>
                <w:szCs w:val="20"/>
                <w:lang w:val="de-DE"/>
              </w:rPr>
              <w:t>SMM (1000m-Lg-50m) N°562</w:t>
            </w:r>
            <w:r w:rsidR="00EC50CB" w:rsidRPr="00E5367A">
              <w:rPr>
                <w:color w:val="FF0000"/>
                <w:sz w:val="20"/>
                <w:szCs w:val="20"/>
                <w:lang w:val="de-DE"/>
              </w:rPr>
              <w:t>21623668</w:t>
            </w:r>
          </w:p>
          <w:p w14:paraId="6F7B53BD" w14:textId="77777777" w:rsidR="00EC50CB" w:rsidRPr="00E5367A" w:rsidRDefault="00997612" w:rsidP="00E5367A">
            <w:pPr>
              <w:spacing w:after="0"/>
              <w:rPr>
                <w:color w:val="FF0000"/>
                <w:sz w:val="20"/>
                <w:szCs w:val="20"/>
              </w:rPr>
            </w:pPr>
            <w:r w:rsidRPr="00E5367A">
              <w:rPr>
                <w:color w:val="FF0000"/>
                <w:sz w:val="20"/>
                <w:szCs w:val="20"/>
              </w:rPr>
              <w:t>LELIEUR Justin SMM (1000m-Lg-Pds) N°</w:t>
            </w:r>
            <w:r w:rsidR="00BE624C" w:rsidRPr="00E5367A">
              <w:rPr>
                <w:color w:val="FF0000"/>
                <w:sz w:val="20"/>
                <w:szCs w:val="20"/>
              </w:rPr>
              <w:t>86998311624</w:t>
            </w:r>
          </w:p>
          <w:p w14:paraId="4B3C5892" w14:textId="77777777" w:rsidR="00B10A05" w:rsidRPr="00E5367A" w:rsidRDefault="006752CE" w:rsidP="00E5367A">
            <w:pPr>
              <w:spacing w:after="0"/>
              <w:rPr>
                <w:color w:val="FF0000"/>
                <w:sz w:val="20"/>
                <w:szCs w:val="20"/>
              </w:rPr>
            </w:pPr>
            <w:r w:rsidRPr="00E5367A">
              <w:rPr>
                <w:color w:val="FF0000"/>
                <w:sz w:val="20"/>
                <w:szCs w:val="20"/>
              </w:rPr>
              <w:t>BOURDON Robin SMM (50m-1000m-Lg)</w:t>
            </w:r>
            <w:r w:rsidR="00B10A05" w:rsidRPr="00E5367A">
              <w:rPr>
                <w:color w:val="FF0000"/>
                <w:sz w:val="20"/>
                <w:szCs w:val="20"/>
              </w:rPr>
              <w:t xml:space="preserve"> N°18242137287</w:t>
            </w:r>
          </w:p>
          <w:p w14:paraId="137A6023" w14:textId="6DFDA30C" w:rsidR="00CC1E23" w:rsidRPr="00E5367A" w:rsidRDefault="00CC1E23" w:rsidP="00E5367A">
            <w:pPr>
              <w:spacing w:after="0"/>
              <w:rPr>
                <w:color w:val="FF0000"/>
                <w:sz w:val="20"/>
                <w:szCs w:val="20"/>
                <w:lang w:val="de-DE"/>
              </w:rPr>
            </w:pPr>
            <w:r w:rsidRPr="00E5367A">
              <w:rPr>
                <w:color w:val="FF0000"/>
                <w:sz w:val="20"/>
                <w:szCs w:val="20"/>
                <w:lang w:val="de-DE"/>
              </w:rPr>
              <w:t xml:space="preserve">ANSELIN Sacha </w:t>
            </w:r>
            <w:proofErr w:type="spellStart"/>
            <w:r w:rsidRPr="00E5367A">
              <w:rPr>
                <w:color w:val="FF0000"/>
                <w:sz w:val="20"/>
                <w:szCs w:val="20"/>
                <w:lang w:val="de-DE"/>
              </w:rPr>
              <w:t>StPol</w:t>
            </w:r>
            <w:proofErr w:type="spellEnd"/>
            <w:r w:rsidRPr="00E5367A">
              <w:rPr>
                <w:color w:val="FF0000"/>
                <w:sz w:val="20"/>
                <w:szCs w:val="20"/>
                <w:lang w:val="de-DE"/>
              </w:rPr>
              <w:t xml:space="preserve"> (1000m-LG-H</w:t>
            </w:r>
            <w:r w:rsidR="003D33B8" w:rsidRPr="00E5367A">
              <w:rPr>
                <w:color w:val="FF0000"/>
                <w:sz w:val="20"/>
                <w:szCs w:val="20"/>
                <w:lang w:val="de-DE"/>
              </w:rPr>
              <w:t>auteur) N°74366647323</w:t>
            </w:r>
          </w:p>
        </w:tc>
      </w:tr>
    </w:tbl>
    <w:p w14:paraId="08352D61" w14:textId="77777777" w:rsidR="00AA2BBB" w:rsidRPr="003D33B8" w:rsidRDefault="00AA2BBB" w:rsidP="00AA2BBB">
      <w:pPr>
        <w:spacing w:after="120"/>
        <w:jc w:val="center"/>
        <w:rPr>
          <w:bCs/>
          <w:sz w:val="2"/>
          <w:szCs w:val="2"/>
          <w:u w:val="single"/>
          <w:lang w:val="de-DE"/>
        </w:rPr>
      </w:pPr>
    </w:p>
    <w:p w14:paraId="37CBDA8A" w14:textId="4DD890BB" w:rsidR="009A4C1D" w:rsidRPr="00AA2BBB" w:rsidRDefault="009A4C1D" w:rsidP="00BA696D">
      <w:pPr>
        <w:spacing w:after="0"/>
        <w:jc w:val="center"/>
        <w:rPr>
          <w:bCs/>
          <w:sz w:val="28"/>
          <w:szCs w:val="28"/>
          <w:u w:val="single"/>
        </w:rPr>
      </w:pPr>
      <w:r w:rsidRPr="00860320">
        <w:rPr>
          <w:bCs/>
          <w:sz w:val="28"/>
          <w:szCs w:val="28"/>
          <w:u w:val="single"/>
        </w:rPr>
        <w:t>National Indoor</w:t>
      </w:r>
    </w:p>
    <w:p w14:paraId="228BB8A0" w14:textId="7CA0C062" w:rsidR="009A4C1D" w:rsidRPr="00860320" w:rsidRDefault="009A4C1D" w:rsidP="009A4C1D">
      <w:pPr>
        <w:spacing w:after="0"/>
        <w:ind w:firstLine="708"/>
        <w:jc w:val="both"/>
        <w:rPr>
          <w:bCs/>
          <w:sz w:val="20"/>
        </w:rPr>
      </w:pPr>
      <w:r w:rsidRPr="00860320">
        <w:rPr>
          <w:bCs/>
          <w:sz w:val="20"/>
        </w:rPr>
        <w:t>Les championn</w:t>
      </w:r>
      <w:r>
        <w:rPr>
          <w:bCs/>
          <w:sz w:val="20"/>
        </w:rPr>
        <w:t xml:space="preserve">ats nationaux se dérouleront le </w:t>
      </w:r>
      <w:r w:rsidR="00802307">
        <w:rPr>
          <w:bCs/>
          <w:sz w:val="20"/>
        </w:rPr>
        <w:t>Mar</w:t>
      </w:r>
      <w:r>
        <w:rPr>
          <w:bCs/>
          <w:sz w:val="20"/>
        </w:rPr>
        <w:t>di 0</w:t>
      </w:r>
      <w:r w:rsidR="00926572">
        <w:rPr>
          <w:bCs/>
          <w:sz w:val="20"/>
        </w:rPr>
        <w:t>3</w:t>
      </w:r>
      <w:r w:rsidRPr="00860320">
        <w:rPr>
          <w:bCs/>
          <w:sz w:val="20"/>
        </w:rPr>
        <w:t xml:space="preserve"> Février </w:t>
      </w:r>
      <w:r>
        <w:rPr>
          <w:bCs/>
          <w:sz w:val="20"/>
        </w:rPr>
        <w:t>202</w:t>
      </w:r>
      <w:r w:rsidR="00926572">
        <w:rPr>
          <w:bCs/>
          <w:sz w:val="20"/>
        </w:rPr>
        <w:t>6</w:t>
      </w:r>
      <w:r w:rsidRPr="00860320">
        <w:rPr>
          <w:bCs/>
          <w:sz w:val="20"/>
        </w:rPr>
        <w:t xml:space="preserve"> à </w:t>
      </w:r>
      <w:r>
        <w:rPr>
          <w:bCs/>
          <w:sz w:val="20"/>
        </w:rPr>
        <w:t>S</w:t>
      </w:r>
      <w:r w:rsidR="00F24D2B">
        <w:rPr>
          <w:bCs/>
          <w:sz w:val="20"/>
        </w:rPr>
        <w:t>AINT</w:t>
      </w:r>
      <w:r w:rsidR="00926572">
        <w:rPr>
          <w:bCs/>
          <w:sz w:val="20"/>
        </w:rPr>
        <w:t>-B</w:t>
      </w:r>
      <w:r w:rsidR="00F24D2B">
        <w:rPr>
          <w:bCs/>
          <w:sz w:val="20"/>
        </w:rPr>
        <w:t>RIEUX</w:t>
      </w:r>
      <w:r w:rsidRPr="00860320">
        <w:rPr>
          <w:bCs/>
          <w:sz w:val="20"/>
        </w:rPr>
        <w:t xml:space="preserve"> (</w:t>
      </w:r>
      <w:r w:rsidR="00F24D2B">
        <w:rPr>
          <w:bCs/>
          <w:sz w:val="20"/>
        </w:rPr>
        <w:t>22</w:t>
      </w:r>
      <w:r w:rsidRPr="00860320">
        <w:rPr>
          <w:bCs/>
          <w:sz w:val="20"/>
        </w:rPr>
        <w:t xml:space="preserve">). </w:t>
      </w:r>
    </w:p>
    <w:p w14:paraId="65369974" w14:textId="77777777" w:rsidR="009A4C1D" w:rsidRDefault="009A4C1D" w:rsidP="009A4C1D">
      <w:pPr>
        <w:spacing w:after="0"/>
        <w:ind w:firstLine="708"/>
        <w:jc w:val="both"/>
        <w:rPr>
          <w:b/>
          <w:bCs/>
          <w:sz w:val="20"/>
          <w:u w:val="single"/>
        </w:rPr>
      </w:pPr>
      <w:r w:rsidRPr="00860320">
        <w:rPr>
          <w:b/>
          <w:bCs/>
          <w:sz w:val="20"/>
          <w:u w:val="single"/>
        </w:rPr>
        <w:t>Pour y prendre part, l’athlète doit avoir concouru obligatoirement au championnat territorial.</w:t>
      </w:r>
    </w:p>
    <w:p w14:paraId="55888287" w14:textId="28A189A4" w:rsidR="00F24D2B" w:rsidRDefault="00A02AB6" w:rsidP="009A4C1D">
      <w:pPr>
        <w:spacing w:after="0"/>
        <w:ind w:firstLine="708"/>
        <w:jc w:val="both"/>
        <w:rPr>
          <w:b/>
          <w:bCs/>
          <w:sz w:val="20"/>
          <w:u w:val="single"/>
        </w:rPr>
      </w:pPr>
      <w:hyperlink r:id="rId8" w:history="1">
        <w:r w:rsidRPr="00FE34B3">
          <w:rPr>
            <w:rStyle w:val="Lienhypertexte"/>
            <w:b/>
            <w:bCs/>
            <w:sz w:val="20"/>
          </w:rPr>
          <w:t>https://ugsel-competition.org/championnat/25-26-39e-championnat-national-dathletisme-en-salle-bm/</w:t>
        </w:r>
      </w:hyperlink>
    </w:p>
    <w:p w14:paraId="7AA9F458" w14:textId="77777777" w:rsidR="009A4C1D" w:rsidRDefault="009A4C1D" w:rsidP="009A4C1D">
      <w:pPr>
        <w:spacing w:after="0"/>
      </w:pPr>
    </w:p>
    <w:p w14:paraId="0945CD9B" w14:textId="77777777" w:rsidR="009018EB" w:rsidRPr="00EA7AE4" w:rsidRDefault="009018EB" w:rsidP="00EA7AE4"/>
    <w:sectPr w:rsidR="009018EB" w:rsidRPr="00EA7AE4" w:rsidSect="00531EB8">
      <w:headerReference w:type="default" r:id="rId9"/>
      <w:pgSz w:w="11906" w:h="16838" w:code="9"/>
      <w:pgMar w:top="567" w:right="567" w:bottom="567" w:left="567" w:header="39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Kalinga">
    <w:charset w:val="00"/>
    <w:family w:val="swiss"/>
    <w:pitch w:val="variable"/>
    <w:sig w:usb0="0008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4DEB" w14:textId="77777777" w:rsidR="009A4C1D" w:rsidRPr="00B972F7" w:rsidRDefault="009A4C1D" w:rsidP="00EE3250">
    <w:pPr>
      <w:pStyle w:val="En-tte"/>
      <w:spacing w:after="0"/>
    </w:pPr>
    <w:r>
      <w:rPr>
        <w:noProof/>
      </w:rPr>
      <mc:AlternateContent>
        <mc:Choice Requires="wps">
          <w:drawing>
            <wp:anchor distT="0" distB="0" distL="114300" distR="114300" simplePos="0" relativeHeight="251659264" behindDoc="0" locked="0" layoutInCell="1" allowOverlap="1" wp14:anchorId="40360A96" wp14:editId="7440E3E5">
              <wp:simplePos x="0" y="0"/>
              <wp:positionH relativeFrom="margin">
                <wp:posOffset>4618990</wp:posOffset>
              </wp:positionH>
              <wp:positionV relativeFrom="paragraph">
                <wp:posOffset>-95250</wp:posOffset>
              </wp:positionV>
              <wp:extent cx="2186940" cy="970915"/>
              <wp:effectExtent l="0" t="0" r="0" b="635"/>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970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FC1D0" w14:textId="77777777" w:rsidR="009A4C1D" w:rsidRPr="00392F23" w:rsidRDefault="009A4C1D" w:rsidP="00EE3250">
                          <w:pPr>
                            <w:spacing w:after="0" w:line="240" w:lineRule="auto"/>
                            <w:jc w:val="center"/>
                            <w:rPr>
                              <w:rFonts w:ascii="Kalinga" w:hAnsi="Kalinga" w:cs="Kalinga"/>
                              <w:sz w:val="14"/>
                              <w:szCs w:val="14"/>
                            </w:rPr>
                          </w:pPr>
                          <w:r w:rsidRPr="00392F23">
                            <w:rPr>
                              <w:rFonts w:ascii="Kalinga" w:hAnsi="Kalinga" w:cs="Kalinga"/>
                              <w:sz w:val="14"/>
                              <w:szCs w:val="14"/>
                            </w:rPr>
                            <w:t>UGSEL REGION HAUTS DE FRANCE</w:t>
                          </w:r>
                        </w:p>
                        <w:p w14:paraId="288B2D7E" w14:textId="77777777" w:rsidR="009A4C1D" w:rsidRPr="00392F23" w:rsidRDefault="009A4C1D" w:rsidP="00EE3250">
                          <w:pPr>
                            <w:spacing w:after="0" w:line="240" w:lineRule="auto"/>
                            <w:jc w:val="center"/>
                            <w:rPr>
                              <w:rFonts w:ascii="Kalinga" w:hAnsi="Kalinga" w:cs="Kalinga"/>
                              <w:sz w:val="14"/>
                              <w:szCs w:val="14"/>
                            </w:rPr>
                          </w:pPr>
                          <w:r w:rsidRPr="00392F23">
                            <w:rPr>
                              <w:rFonts w:ascii="Kalinga" w:hAnsi="Kalinga" w:cs="Kalinga"/>
                              <w:sz w:val="14"/>
                              <w:szCs w:val="14"/>
                            </w:rPr>
                            <w:t>103, rue d’Amiens</w:t>
                          </w:r>
                          <w:r w:rsidRPr="00392F23">
                            <w:rPr>
                              <w:rFonts w:ascii="Kalinga" w:hAnsi="Kalinga" w:cs="Kalinga"/>
                              <w:sz w:val="14"/>
                              <w:szCs w:val="14"/>
                            </w:rPr>
                            <w:br/>
                            <w:t>CS 80044 – 62001 ARRAS Cedex</w:t>
                          </w:r>
                        </w:p>
                        <w:p w14:paraId="7E5D07F2" w14:textId="77777777" w:rsidR="009A4C1D" w:rsidRPr="00392F23" w:rsidRDefault="009A4C1D" w:rsidP="00EE3250">
                          <w:pPr>
                            <w:spacing w:after="0" w:line="240" w:lineRule="auto"/>
                            <w:jc w:val="center"/>
                            <w:rPr>
                              <w:rFonts w:ascii="Kalinga" w:hAnsi="Kalinga" w:cs="Kalinga"/>
                              <w:sz w:val="14"/>
                              <w:szCs w:val="14"/>
                            </w:rPr>
                          </w:pPr>
                          <w:r w:rsidRPr="00392F23">
                            <w:rPr>
                              <w:rFonts w:ascii="Kalinga" w:hAnsi="Kalinga" w:cs="Kalinga"/>
                              <w:sz w:val="14"/>
                              <w:szCs w:val="14"/>
                            </w:rPr>
                            <w:t>Portable : 06.11.22.70.56</w:t>
                          </w:r>
                        </w:p>
                        <w:p w14:paraId="5206D290" w14:textId="77777777" w:rsidR="009A4C1D" w:rsidRPr="00392F23" w:rsidRDefault="009A4C1D" w:rsidP="00EE3250">
                          <w:pPr>
                            <w:spacing w:after="0" w:line="240" w:lineRule="auto"/>
                            <w:jc w:val="center"/>
                            <w:rPr>
                              <w:rFonts w:ascii="Kalinga" w:hAnsi="Kalinga" w:cs="Kalinga"/>
                              <w:sz w:val="14"/>
                              <w:szCs w:val="14"/>
                            </w:rPr>
                          </w:pPr>
                          <w:hyperlink r:id="rId1" w:history="1">
                            <w:r w:rsidRPr="00392F23">
                              <w:rPr>
                                <w:rStyle w:val="Titre1Car"/>
                                <w:rFonts w:ascii="Kalinga" w:hAnsi="Kalinga" w:cs="Kalinga"/>
                                <w:sz w:val="14"/>
                                <w:szCs w:val="14"/>
                              </w:rPr>
                              <w:t>ugselhautsdefrance@ddeclille.org</w:t>
                            </w:r>
                          </w:hyperlink>
                          <w:r w:rsidRPr="00392F23">
                            <w:rPr>
                              <w:rFonts w:ascii="Kalinga" w:hAnsi="Kalinga" w:cs="Kalinga"/>
                              <w:sz w:val="14"/>
                              <w:szCs w:val="14"/>
                            </w:rPr>
                            <w:t xml:space="preserve"> </w:t>
                          </w:r>
                        </w:p>
                        <w:p w14:paraId="6AC8BDB2" w14:textId="77777777" w:rsidR="009A4C1D" w:rsidRPr="00392F23" w:rsidRDefault="009A4C1D" w:rsidP="00EE3250">
                          <w:pPr>
                            <w:spacing w:after="0" w:line="240" w:lineRule="auto"/>
                            <w:jc w:val="center"/>
                            <w:rPr>
                              <w:rStyle w:val="Titre1Car"/>
                              <w:rFonts w:ascii="Kalinga" w:hAnsi="Kalinga" w:cs="Kalinga"/>
                              <w:sz w:val="14"/>
                              <w:szCs w:val="14"/>
                            </w:rPr>
                          </w:pPr>
                          <w:hyperlink r:id="rId2" w:history="1">
                            <w:r w:rsidRPr="00392F23">
                              <w:rPr>
                                <w:rStyle w:val="Titre1Car"/>
                                <w:rFonts w:ascii="Kalinga" w:hAnsi="Kalinga" w:cs="Kalinga"/>
                                <w:sz w:val="14"/>
                                <w:szCs w:val="14"/>
                              </w:rPr>
                              <w:t>www.ugselhautsdefrance.fr</w:t>
                            </w:r>
                          </w:hyperlink>
                        </w:p>
                        <w:p w14:paraId="32223845" w14:textId="77777777" w:rsidR="009A4C1D" w:rsidRPr="00392F23" w:rsidRDefault="009A4C1D" w:rsidP="00EE3250">
                          <w:pPr>
                            <w:spacing w:after="0" w:line="240" w:lineRule="auto"/>
                            <w:jc w:val="center"/>
                            <w:rPr>
                              <w:rFonts w:ascii="Kalinga" w:hAnsi="Kalinga" w:cs="Kalinga"/>
                              <w:sz w:val="14"/>
                              <w:szCs w:val="14"/>
                            </w:rPr>
                          </w:pPr>
                          <w:r w:rsidRPr="00392F23">
                            <w:rPr>
                              <w:rFonts w:ascii="Kalinga" w:hAnsi="Kalinga" w:cs="Kalinga"/>
                              <w:sz w:val="14"/>
                              <w:szCs w:val="14"/>
                            </w:rPr>
                            <w:t>Siret : 830 918 967 000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0360A96" id="_x0000_t202" coordsize="21600,21600" o:spt="202" path="m,l,21600r21600,l21600,xe">
              <v:stroke joinstyle="miter"/>
              <v:path gradientshapeok="t" o:connecttype="rect"/>
            </v:shapetype>
            <v:shape id="Zone de texte 5" o:spid="_x0000_s1026" type="#_x0000_t202" style="position:absolute;margin-left:363.7pt;margin-top:-7.5pt;width:172.2pt;height:7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" filled="f" stroked="f">
              <v:textbox>
                <w:txbxContent>
                  <w:p w14:paraId="650FC1D0" w14:textId="77777777" w:rsidR="009A4C1D" w:rsidRPr="00392F23" w:rsidRDefault="009A4C1D" w:rsidP="00EE3250">
                    <w:pPr>
                      <w:spacing w:after="0" w:line="240" w:lineRule="auto"/>
                      <w:jc w:val="center"/>
                      <w:rPr>
                        <w:rFonts w:ascii="Kalinga" w:hAnsi="Kalinga" w:cs="Kalinga"/>
                        <w:sz w:val="14"/>
                        <w:szCs w:val="14"/>
                      </w:rPr>
                    </w:pPr>
                    <w:r w:rsidRPr="00392F23">
                      <w:rPr>
                        <w:rFonts w:ascii="Kalinga" w:hAnsi="Kalinga" w:cs="Kalinga"/>
                        <w:sz w:val="14"/>
                        <w:szCs w:val="14"/>
                      </w:rPr>
                      <w:t>UGSEL REGION HAUTS DE FRANCE</w:t>
                    </w:r>
                  </w:p>
                  <w:p w14:paraId="288B2D7E" w14:textId="77777777" w:rsidR="009A4C1D" w:rsidRPr="00392F23" w:rsidRDefault="009A4C1D" w:rsidP="00EE3250">
                    <w:pPr>
                      <w:spacing w:after="0" w:line="240" w:lineRule="auto"/>
                      <w:jc w:val="center"/>
                      <w:rPr>
                        <w:rFonts w:ascii="Kalinga" w:hAnsi="Kalinga" w:cs="Kalinga"/>
                        <w:sz w:val="14"/>
                        <w:szCs w:val="14"/>
                      </w:rPr>
                    </w:pPr>
                    <w:r w:rsidRPr="00392F23">
                      <w:rPr>
                        <w:rFonts w:ascii="Kalinga" w:hAnsi="Kalinga" w:cs="Kalinga"/>
                        <w:sz w:val="14"/>
                        <w:szCs w:val="14"/>
                      </w:rPr>
                      <w:t>103, rue d’Amiens</w:t>
                    </w:r>
                    <w:r w:rsidRPr="00392F23">
                      <w:rPr>
                        <w:rFonts w:ascii="Kalinga" w:hAnsi="Kalinga" w:cs="Kalinga"/>
                        <w:sz w:val="14"/>
                        <w:szCs w:val="14"/>
                      </w:rPr>
                      <w:br/>
                      <w:t>CS 80044 – 62001 ARRAS Cedex</w:t>
                    </w:r>
                  </w:p>
                  <w:p w14:paraId="7E5D07F2" w14:textId="77777777" w:rsidR="009A4C1D" w:rsidRPr="00392F23" w:rsidRDefault="009A4C1D" w:rsidP="00EE3250">
                    <w:pPr>
                      <w:spacing w:after="0" w:line="240" w:lineRule="auto"/>
                      <w:jc w:val="center"/>
                      <w:rPr>
                        <w:rFonts w:ascii="Kalinga" w:hAnsi="Kalinga" w:cs="Kalinga"/>
                        <w:sz w:val="14"/>
                        <w:szCs w:val="14"/>
                      </w:rPr>
                    </w:pPr>
                    <w:r w:rsidRPr="00392F23">
                      <w:rPr>
                        <w:rFonts w:ascii="Kalinga" w:hAnsi="Kalinga" w:cs="Kalinga"/>
                        <w:sz w:val="14"/>
                        <w:szCs w:val="14"/>
                      </w:rPr>
                      <w:t>Portable : 06.11.22.70.56</w:t>
                    </w:r>
                  </w:p>
                  <w:p w14:paraId="5206D290" w14:textId="77777777" w:rsidR="009A4C1D" w:rsidRPr="00392F23" w:rsidRDefault="009A4C1D" w:rsidP="00EE3250">
                    <w:pPr>
                      <w:spacing w:after="0" w:line="240" w:lineRule="auto"/>
                      <w:jc w:val="center"/>
                      <w:rPr>
                        <w:rFonts w:ascii="Kalinga" w:hAnsi="Kalinga" w:cs="Kalinga"/>
                        <w:sz w:val="14"/>
                        <w:szCs w:val="14"/>
                      </w:rPr>
                    </w:pPr>
                    <w:hyperlink r:id="rId3" w:history="1">
                      <w:r w:rsidRPr="00392F23">
                        <w:rPr>
                          <w:rStyle w:val="Titre1Car"/>
                          <w:rFonts w:ascii="Kalinga" w:hAnsi="Kalinga" w:cs="Kalinga"/>
                          <w:sz w:val="14"/>
                          <w:szCs w:val="14"/>
                        </w:rPr>
                        <w:t>ugselhautsdefrance@ddeclille.org</w:t>
                      </w:r>
                    </w:hyperlink>
                    <w:r w:rsidRPr="00392F23">
                      <w:rPr>
                        <w:rFonts w:ascii="Kalinga" w:hAnsi="Kalinga" w:cs="Kalinga"/>
                        <w:sz w:val="14"/>
                        <w:szCs w:val="14"/>
                      </w:rPr>
                      <w:t xml:space="preserve"> </w:t>
                    </w:r>
                  </w:p>
                  <w:p w14:paraId="6AC8BDB2" w14:textId="77777777" w:rsidR="009A4C1D" w:rsidRPr="00392F23" w:rsidRDefault="009A4C1D" w:rsidP="00EE3250">
                    <w:pPr>
                      <w:spacing w:after="0" w:line="240" w:lineRule="auto"/>
                      <w:jc w:val="center"/>
                      <w:rPr>
                        <w:rStyle w:val="Titre1Car"/>
                        <w:rFonts w:ascii="Kalinga" w:hAnsi="Kalinga" w:cs="Kalinga"/>
                        <w:sz w:val="14"/>
                        <w:szCs w:val="14"/>
                      </w:rPr>
                    </w:pPr>
                    <w:hyperlink r:id="rId4" w:history="1">
                      <w:r w:rsidRPr="00392F23">
                        <w:rPr>
                          <w:rStyle w:val="Titre1Car"/>
                          <w:rFonts w:ascii="Kalinga" w:hAnsi="Kalinga" w:cs="Kalinga"/>
                          <w:sz w:val="14"/>
                          <w:szCs w:val="14"/>
                        </w:rPr>
                        <w:t>www.ugselhautsdefrance.fr</w:t>
                      </w:r>
                    </w:hyperlink>
                  </w:p>
                  <w:p w14:paraId="32223845" w14:textId="77777777" w:rsidR="009A4C1D" w:rsidRPr="00392F23" w:rsidRDefault="009A4C1D" w:rsidP="00EE3250">
                    <w:pPr>
                      <w:spacing w:after="0" w:line="240" w:lineRule="auto"/>
                      <w:jc w:val="center"/>
                      <w:rPr>
                        <w:rFonts w:ascii="Kalinga" w:hAnsi="Kalinga" w:cs="Kalinga"/>
                        <w:sz w:val="14"/>
                        <w:szCs w:val="14"/>
                      </w:rPr>
                    </w:pPr>
                    <w:r w:rsidRPr="00392F23">
                      <w:rPr>
                        <w:rFonts w:ascii="Kalinga" w:hAnsi="Kalinga" w:cs="Kalinga"/>
                        <w:sz w:val="14"/>
                        <w:szCs w:val="14"/>
                      </w:rPr>
                      <w:t>Siret : 830 918 967 000 19</w:t>
                    </w:r>
                  </w:p>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7873CC5D" wp14:editId="0D73F583">
              <wp:simplePos x="0" y="0"/>
              <wp:positionH relativeFrom="margin">
                <wp:posOffset>1529715</wp:posOffset>
              </wp:positionH>
              <wp:positionV relativeFrom="paragraph">
                <wp:posOffset>8255</wp:posOffset>
              </wp:positionV>
              <wp:extent cx="2798445" cy="590550"/>
              <wp:effectExtent l="0" t="0" r="0" b="0"/>
              <wp:wrapThrough wrapText="bothSides">
                <wp:wrapPolygon edited="0">
                  <wp:start x="294" y="0"/>
                  <wp:lineTo x="294" y="20903"/>
                  <wp:lineTo x="21174" y="20903"/>
                  <wp:lineTo x="21174" y="0"/>
                  <wp:lineTo x="294"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B7B5E" w14:textId="77777777" w:rsidR="009A4C1D" w:rsidRPr="00B972F7" w:rsidRDefault="009A4C1D" w:rsidP="00EE3250">
                          <w:pPr>
                            <w:spacing w:after="120"/>
                            <w:rPr>
                              <w:rFonts w:ascii="Kalinga" w:hAnsi="Kalinga" w:cs="Kalinga"/>
                              <w:b/>
                              <w:sz w:val="14"/>
                              <w:szCs w:val="14"/>
                            </w:rPr>
                          </w:pPr>
                          <w:r w:rsidRPr="00B972F7">
                            <w:rPr>
                              <w:rFonts w:ascii="Kalinga" w:hAnsi="Kalinga" w:cs="Kalinga"/>
                              <w:b/>
                              <w:sz w:val="14"/>
                              <w:szCs w:val="14"/>
                            </w:rPr>
                            <w:t xml:space="preserve">Eduquer… tout un sport  </w:t>
                          </w:r>
                        </w:p>
                        <w:p w14:paraId="3B2898D8" w14:textId="77777777" w:rsidR="009A4C1D" w:rsidRPr="00B972F7" w:rsidRDefault="009A4C1D" w:rsidP="00EE3250">
                          <w:pPr>
                            <w:spacing w:after="120"/>
                            <w:rPr>
                              <w:rFonts w:ascii="Kalinga" w:hAnsi="Kalinga" w:cs="Kalinga"/>
                              <w:b/>
                              <w:sz w:val="14"/>
                              <w:szCs w:val="14"/>
                            </w:rPr>
                          </w:pPr>
                          <w:r w:rsidRPr="00B972F7">
                            <w:rPr>
                              <w:rFonts w:ascii="Kalinga" w:hAnsi="Kalinga" w:cs="Kalinga"/>
                              <w:b/>
                              <w:sz w:val="14"/>
                              <w:szCs w:val="14"/>
                            </w:rPr>
                            <w:t xml:space="preserve"> Fédération Sportive Educative de l’Enseignement Catholique</w:t>
                          </w:r>
                        </w:p>
                        <w:p w14:paraId="1F7C6C30" w14:textId="77777777" w:rsidR="009A4C1D" w:rsidRDefault="009A4C1D" w:rsidP="00EE3250">
                          <w:pPr>
                            <w:rPr>
                              <w:rFonts w:ascii="Kalinga" w:hAnsi="Kalinga" w:cs="Kalinga"/>
                              <w:b/>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3CC5D" id="Zone de texte 2" o:spid="_x0000_s1027" type="#_x0000_t202" style="position:absolute;margin-left:120.45pt;margin-top:.65pt;width:220.35pt;height:4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" filled="f" stroked="f">
              <v:textbox>
                <w:txbxContent>
                  <w:p w14:paraId="4C2B7B5E" w14:textId="77777777" w:rsidR="009A4C1D" w:rsidRPr="00B972F7" w:rsidRDefault="009A4C1D" w:rsidP="00EE3250">
                    <w:pPr>
                      <w:spacing w:after="120"/>
                      <w:rPr>
                        <w:rFonts w:ascii="Kalinga" w:hAnsi="Kalinga" w:cs="Kalinga"/>
                        <w:b/>
                        <w:sz w:val="14"/>
                        <w:szCs w:val="14"/>
                      </w:rPr>
                    </w:pPr>
                    <w:r w:rsidRPr="00B972F7">
                      <w:rPr>
                        <w:rFonts w:ascii="Kalinga" w:hAnsi="Kalinga" w:cs="Kalinga"/>
                        <w:b/>
                        <w:sz w:val="14"/>
                        <w:szCs w:val="14"/>
                      </w:rPr>
                      <w:t xml:space="preserve">Eduquer… tout un sport  </w:t>
                    </w:r>
                  </w:p>
                  <w:p w14:paraId="3B2898D8" w14:textId="77777777" w:rsidR="009A4C1D" w:rsidRPr="00B972F7" w:rsidRDefault="009A4C1D" w:rsidP="00EE3250">
                    <w:pPr>
                      <w:spacing w:after="120"/>
                      <w:rPr>
                        <w:rFonts w:ascii="Kalinga" w:hAnsi="Kalinga" w:cs="Kalinga"/>
                        <w:b/>
                        <w:sz w:val="14"/>
                        <w:szCs w:val="14"/>
                      </w:rPr>
                    </w:pPr>
                    <w:r w:rsidRPr="00B972F7">
                      <w:rPr>
                        <w:rFonts w:ascii="Kalinga" w:hAnsi="Kalinga" w:cs="Kalinga"/>
                        <w:b/>
                        <w:sz w:val="14"/>
                        <w:szCs w:val="14"/>
                      </w:rPr>
                      <w:t xml:space="preserve"> Fédération Sportive Educative de l’Enseignement Catholique</w:t>
                    </w:r>
                  </w:p>
                  <w:p w14:paraId="1F7C6C30" w14:textId="77777777" w:rsidR="009A4C1D" w:rsidRDefault="009A4C1D" w:rsidP="00EE3250">
                    <w:pPr>
                      <w:rPr>
                        <w:rFonts w:ascii="Kalinga" w:hAnsi="Kalinga" w:cs="Kalinga"/>
                        <w:b/>
                        <w:sz w:val="16"/>
                      </w:rPr>
                    </w:pPr>
                  </w:p>
                </w:txbxContent>
              </v:textbox>
              <w10:wrap type="through" anchorx="margin"/>
            </v:shape>
          </w:pict>
        </mc:Fallback>
      </mc:AlternateContent>
    </w:r>
    <w:r>
      <w:rPr>
        <w:noProof/>
      </w:rPr>
      <mc:AlternateContent>
        <mc:Choice Requires="wps">
          <w:drawing>
            <wp:anchor distT="0" distB="0" distL="114300" distR="114300" simplePos="0" relativeHeight="251661312" behindDoc="0" locked="0" layoutInCell="1" allowOverlap="1" wp14:anchorId="349E6175" wp14:editId="3B0D8831">
              <wp:simplePos x="0" y="0"/>
              <wp:positionH relativeFrom="margin">
                <wp:posOffset>1381125</wp:posOffset>
              </wp:positionH>
              <wp:positionV relativeFrom="paragraph">
                <wp:posOffset>664845</wp:posOffset>
              </wp:positionV>
              <wp:extent cx="3448050" cy="9525"/>
              <wp:effectExtent l="0" t="0" r="19050" b="28575"/>
              <wp:wrapThrough wrapText="bothSides">
                <wp:wrapPolygon edited="0">
                  <wp:start x="0" y="0"/>
                  <wp:lineTo x="0" y="43200"/>
                  <wp:lineTo x="21600" y="43200"/>
                  <wp:lineTo x="21600" y="0"/>
                  <wp:lineTo x="0" y="0"/>
                </wp:wrapPolygon>
              </wp:wrapThrough>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48050" cy="9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100B13" id="Connecteur droit 6"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75pt,52.35pt" to="380.2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" strokecolor="#5b9bd5" strokeweight=".5pt">
              <v:stroke joinstyle="miter"/>
              <o:lock v:ext="edit" shapetype="f"/>
              <w10:wrap type="through" anchorx="margin"/>
            </v:line>
          </w:pict>
        </mc:Fallback>
      </mc:AlternateContent>
    </w:r>
    <w:r>
      <w:rPr>
        <w:noProof/>
      </w:rPr>
      <w:drawing>
        <wp:inline distT="0" distB="0" distL="0" distR="0" wp14:anchorId="112E8C9B" wp14:editId="41D4D0C1">
          <wp:extent cx="876300" cy="7112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711200"/>
                  </a:xfrm>
                  <a:prstGeom prst="rect">
                    <a:avLst/>
                  </a:prstGeom>
                  <a:noFill/>
                  <a:ln>
                    <a:noFill/>
                  </a:ln>
                </pic:spPr>
              </pic:pic>
            </a:graphicData>
          </a:graphic>
        </wp:inline>
      </w:drawing>
    </w:r>
  </w:p>
  <w:p w14:paraId="3B10E9FE" w14:textId="77777777" w:rsidR="009A4C1D" w:rsidRPr="004C1887" w:rsidRDefault="009A4C1D">
    <w:pPr>
      <w:pStyle w:val="En-tte"/>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EB"/>
    <w:rsid w:val="0000241C"/>
    <w:rsid w:val="000277F4"/>
    <w:rsid w:val="00067175"/>
    <w:rsid w:val="00084003"/>
    <w:rsid w:val="000A765A"/>
    <w:rsid w:val="000E6FD6"/>
    <w:rsid w:val="00120D7F"/>
    <w:rsid w:val="00130137"/>
    <w:rsid w:val="001339CA"/>
    <w:rsid w:val="00141DA0"/>
    <w:rsid w:val="001657CE"/>
    <w:rsid w:val="00167F88"/>
    <w:rsid w:val="0017324D"/>
    <w:rsid w:val="001A799B"/>
    <w:rsid w:val="00205B80"/>
    <w:rsid w:val="00260109"/>
    <w:rsid w:val="00296723"/>
    <w:rsid w:val="002A4C35"/>
    <w:rsid w:val="002D180F"/>
    <w:rsid w:val="002E694F"/>
    <w:rsid w:val="002F0293"/>
    <w:rsid w:val="00327F0F"/>
    <w:rsid w:val="003C6F74"/>
    <w:rsid w:val="003C77F9"/>
    <w:rsid w:val="003D33B8"/>
    <w:rsid w:val="00423908"/>
    <w:rsid w:val="004A07F5"/>
    <w:rsid w:val="004B6901"/>
    <w:rsid w:val="004C37BF"/>
    <w:rsid w:val="004E24BB"/>
    <w:rsid w:val="00531EB8"/>
    <w:rsid w:val="00535B20"/>
    <w:rsid w:val="005463C7"/>
    <w:rsid w:val="005A6425"/>
    <w:rsid w:val="00613A83"/>
    <w:rsid w:val="00631BD3"/>
    <w:rsid w:val="00656571"/>
    <w:rsid w:val="006752CE"/>
    <w:rsid w:val="006960CC"/>
    <w:rsid w:val="006A1157"/>
    <w:rsid w:val="006D1EB1"/>
    <w:rsid w:val="006D7A70"/>
    <w:rsid w:val="006F5C00"/>
    <w:rsid w:val="00716B12"/>
    <w:rsid w:val="00717D26"/>
    <w:rsid w:val="007821A7"/>
    <w:rsid w:val="007B7A42"/>
    <w:rsid w:val="007D78B7"/>
    <w:rsid w:val="00802307"/>
    <w:rsid w:val="008218AD"/>
    <w:rsid w:val="00833541"/>
    <w:rsid w:val="00841DD3"/>
    <w:rsid w:val="00843F36"/>
    <w:rsid w:val="00860A9E"/>
    <w:rsid w:val="009018EB"/>
    <w:rsid w:val="00926572"/>
    <w:rsid w:val="009364D1"/>
    <w:rsid w:val="00997612"/>
    <w:rsid w:val="009A4C1D"/>
    <w:rsid w:val="009D0CA0"/>
    <w:rsid w:val="009E1269"/>
    <w:rsid w:val="00A0041B"/>
    <w:rsid w:val="00A02AB6"/>
    <w:rsid w:val="00A33346"/>
    <w:rsid w:val="00A6754F"/>
    <w:rsid w:val="00A94B6B"/>
    <w:rsid w:val="00AA2BBB"/>
    <w:rsid w:val="00AA37C8"/>
    <w:rsid w:val="00AC722F"/>
    <w:rsid w:val="00AE2FC3"/>
    <w:rsid w:val="00AF7C90"/>
    <w:rsid w:val="00B10A05"/>
    <w:rsid w:val="00B34035"/>
    <w:rsid w:val="00BA696D"/>
    <w:rsid w:val="00BE314C"/>
    <w:rsid w:val="00BE624C"/>
    <w:rsid w:val="00C051EB"/>
    <w:rsid w:val="00C32F60"/>
    <w:rsid w:val="00C56817"/>
    <w:rsid w:val="00C953A4"/>
    <w:rsid w:val="00CC1E23"/>
    <w:rsid w:val="00CF7340"/>
    <w:rsid w:val="00D87468"/>
    <w:rsid w:val="00DE352B"/>
    <w:rsid w:val="00DE4C95"/>
    <w:rsid w:val="00E312F5"/>
    <w:rsid w:val="00E5367A"/>
    <w:rsid w:val="00E65094"/>
    <w:rsid w:val="00E6621E"/>
    <w:rsid w:val="00E67C3C"/>
    <w:rsid w:val="00E83B06"/>
    <w:rsid w:val="00EA7AE4"/>
    <w:rsid w:val="00EC0F30"/>
    <w:rsid w:val="00EC50CB"/>
    <w:rsid w:val="00EE7137"/>
    <w:rsid w:val="00F1076F"/>
    <w:rsid w:val="00F24D2B"/>
    <w:rsid w:val="00F574DA"/>
    <w:rsid w:val="00F80918"/>
    <w:rsid w:val="00F909FA"/>
    <w:rsid w:val="00FC3F0C"/>
    <w:rsid w:val="00FD46D2"/>
    <w:rsid w:val="00FD63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6930"/>
  <w15:chartTrackingRefBased/>
  <w15:docId w15:val="{84A85984-936F-45B8-9981-31CD8C6B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F30"/>
    <w:pPr>
      <w:spacing w:after="200" w:line="276" w:lineRule="auto"/>
    </w:pPr>
    <w:rPr>
      <w:rFonts w:ascii="Calibri" w:eastAsia="Times New Roman" w:hAnsi="Calibri" w:cs="Times New Roman"/>
      <w:kern w:val="0"/>
      <w:sz w:val="22"/>
      <w:szCs w:val="22"/>
      <w:lang w:eastAsia="fr-FR"/>
      <w14:ligatures w14:val="none"/>
    </w:rPr>
  </w:style>
  <w:style w:type="paragraph" w:styleId="Titre1">
    <w:name w:val="heading 1"/>
    <w:basedOn w:val="Normal"/>
    <w:next w:val="Normal"/>
    <w:link w:val="Titre1Car"/>
    <w:uiPriority w:val="9"/>
    <w:qFormat/>
    <w:rsid w:val="009018E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9018E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9018E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9018E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re5">
    <w:name w:val="heading 5"/>
    <w:basedOn w:val="Normal"/>
    <w:next w:val="Normal"/>
    <w:link w:val="Titre5Car"/>
    <w:uiPriority w:val="9"/>
    <w:semiHidden/>
    <w:unhideWhenUsed/>
    <w:qFormat/>
    <w:rsid w:val="009018E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re6">
    <w:name w:val="heading 6"/>
    <w:basedOn w:val="Normal"/>
    <w:next w:val="Normal"/>
    <w:link w:val="Titre6Car"/>
    <w:uiPriority w:val="9"/>
    <w:semiHidden/>
    <w:unhideWhenUsed/>
    <w:qFormat/>
    <w:rsid w:val="009018E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re7">
    <w:name w:val="heading 7"/>
    <w:basedOn w:val="Normal"/>
    <w:next w:val="Normal"/>
    <w:link w:val="Titre7Car"/>
    <w:uiPriority w:val="9"/>
    <w:semiHidden/>
    <w:unhideWhenUsed/>
    <w:qFormat/>
    <w:rsid w:val="009018E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re8">
    <w:name w:val="heading 8"/>
    <w:basedOn w:val="Normal"/>
    <w:next w:val="Normal"/>
    <w:link w:val="Titre8Car"/>
    <w:uiPriority w:val="9"/>
    <w:semiHidden/>
    <w:unhideWhenUsed/>
    <w:qFormat/>
    <w:rsid w:val="009018E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re9">
    <w:name w:val="heading 9"/>
    <w:basedOn w:val="Normal"/>
    <w:next w:val="Normal"/>
    <w:link w:val="Titre9Car"/>
    <w:uiPriority w:val="9"/>
    <w:semiHidden/>
    <w:unhideWhenUsed/>
    <w:qFormat/>
    <w:rsid w:val="009018EB"/>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18E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018E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018E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018E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018E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018E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18E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18E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18EB"/>
    <w:rPr>
      <w:rFonts w:eastAsiaTheme="majorEastAsia" w:cstheme="majorBidi"/>
      <w:color w:val="272727" w:themeColor="text1" w:themeTint="D8"/>
    </w:rPr>
  </w:style>
  <w:style w:type="paragraph" w:styleId="Titre">
    <w:name w:val="Title"/>
    <w:basedOn w:val="Normal"/>
    <w:next w:val="Normal"/>
    <w:link w:val="TitreCar"/>
    <w:uiPriority w:val="10"/>
    <w:qFormat/>
    <w:rsid w:val="009018E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9018E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18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9018E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18EB"/>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ionCar">
    <w:name w:val="Citation Car"/>
    <w:basedOn w:val="Policepardfaut"/>
    <w:link w:val="Citation"/>
    <w:uiPriority w:val="29"/>
    <w:rsid w:val="009018EB"/>
    <w:rPr>
      <w:i/>
      <w:iCs/>
      <w:color w:val="404040" w:themeColor="text1" w:themeTint="BF"/>
    </w:rPr>
  </w:style>
  <w:style w:type="paragraph" w:styleId="Paragraphedeliste">
    <w:name w:val="List Paragraph"/>
    <w:basedOn w:val="Normal"/>
    <w:uiPriority w:val="34"/>
    <w:qFormat/>
    <w:rsid w:val="009018EB"/>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ccentuationintense">
    <w:name w:val="Intense Emphasis"/>
    <w:basedOn w:val="Policepardfaut"/>
    <w:uiPriority w:val="21"/>
    <w:qFormat/>
    <w:rsid w:val="009018EB"/>
    <w:rPr>
      <w:i/>
      <w:iCs/>
      <w:color w:val="0F4761" w:themeColor="accent1" w:themeShade="BF"/>
    </w:rPr>
  </w:style>
  <w:style w:type="paragraph" w:styleId="Citationintense">
    <w:name w:val="Intense Quote"/>
    <w:basedOn w:val="Normal"/>
    <w:next w:val="Normal"/>
    <w:link w:val="CitationintenseCar"/>
    <w:uiPriority w:val="30"/>
    <w:qFormat/>
    <w:rsid w:val="009018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tionintenseCar">
    <w:name w:val="Citation intense Car"/>
    <w:basedOn w:val="Policepardfaut"/>
    <w:link w:val="Citationintense"/>
    <w:uiPriority w:val="30"/>
    <w:rsid w:val="009018EB"/>
    <w:rPr>
      <w:i/>
      <w:iCs/>
      <w:color w:val="0F4761" w:themeColor="accent1" w:themeShade="BF"/>
    </w:rPr>
  </w:style>
  <w:style w:type="character" w:styleId="Rfrenceintense">
    <w:name w:val="Intense Reference"/>
    <w:basedOn w:val="Policepardfaut"/>
    <w:uiPriority w:val="32"/>
    <w:qFormat/>
    <w:rsid w:val="009018EB"/>
    <w:rPr>
      <w:b/>
      <w:bCs/>
      <w:smallCaps/>
      <w:color w:val="0F4761" w:themeColor="accent1" w:themeShade="BF"/>
      <w:spacing w:val="5"/>
    </w:rPr>
  </w:style>
  <w:style w:type="character" w:styleId="Lienhypertexte">
    <w:name w:val="Hyperlink"/>
    <w:unhideWhenUsed/>
    <w:rsid w:val="00EC0F30"/>
    <w:rPr>
      <w:color w:val="0000FF"/>
      <w:u w:val="single"/>
    </w:rPr>
  </w:style>
  <w:style w:type="paragraph" w:styleId="En-tte">
    <w:name w:val="header"/>
    <w:basedOn w:val="Normal"/>
    <w:link w:val="En-tteCar"/>
    <w:uiPriority w:val="99"/>
    <w:unhideWhenUsed/>
    <w:rsid w:val="00EC0F30"/>
    <w:pPr>
      <w:tabs>
        <w:tab w:val="center" w:pos="4536"/>
        <w:tab w:val="right" w:pos="9072"/>
      </w:tabs>
    </w:pPr>
  </w:style>
  <w:style w:type="character" w:customStyle="1" w:styleId="En-tteCar">
    <w:name w:val="En-tête Car"/>
    <w:basedOn w:val="Policepardfaut"/>
    <w:link w:val="En-tte"/>
    <w:uiPriority w:val="99"/>
    <w:rsid w:val="00EC0F30"/>
    <w:rPr>
      <w:rFonts w:ascii="Calibri" w:eastAsia="Times New Roman" w:hAnsi="Calibri" w:cs="Times New Roman"/>
      <w:kern w:val="0"/>
      <w:sz w:val="22"/>
      <w:szCs w:val="22"/>
      <w:lang w:eastAsia="fr-FR"/>
      <w14:ligatures w14:val="none"/>
    </w:rPr>
  </w:style>
  <w:style w:type="table" w:styleId="Grilledutableau">
    <w:name w:val="Table Grid"/>
    <w:basedOn w:val="TableauNormal"/>
    <w:uiPriority w:val="39"/>
    <w:rsid w:val="00EC0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205B80"/>
    <w:rPr>
      <w:color w:val="96607D" w:themeColor="followedHyperlink"/>
      <w:u w:val="single"/>
    </w:rPr>
  </w:style>
  <w:style w:type="character" w:styleId="Mentionnonrsolue">
    <w:name w:val="Unresolved Mention"/>
    <w:basedOn w:val="Policepardfaut"/>
    <w:uiPriority w:val="99"/>
    <w:semiHidden/>
    <w:unhideWhenUsed/>
    <w:rsid w:val="002E6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sel-competition.org/championnat/25-26-39e-championnat-national-dathletisme-en-salle-bm/" TargetMode="External"/><Relationship Id="rId3" Type="http://schemas.openxmlformats.org/officeDocument/2006/relationships/webSettings" Target="webSettings.xml"/><Relationship Id="rId7" Type="http://schemas.openxmlformats.org/officeDocument/2006/relationships/hyperlink" Target="http://pixabay.com/fr/signalisation-attention-3858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ugsel-competition.org/wp-content/uploads/2025/03/ATHLESALLE-Verif-equipes-avec-Cotations-25-26.xlsx" TargetMode="External"/><Relationship Id="rId10" Type="http://schemas.openxmlformats.org/officeDocument/2006/relationships/fontTable" Target="fontTable.xml"/><Relationship Id="rId4" Type="http://schemas.openxmlformats.org/officeDocument/2006/relationships/hyperlink" Target="https://ugsel-competition.org/wp-content/uploads/2025/03/ATHLSALLE-REGLEMENT-SPECIFIQUE-25-26.pdf" TargetMode="Externa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ugselhautsdefrance@ddeclille.org" TargetMode="External"/><Relationship Id="rId2" Type="http://schemas.openxmlformats.org/officeDocument/2006/relationships/hyperlink" Target="http://www.ugselhautsdefrance.fr" TargetMode="External"/><Relationship Id="rId1" Type="http://schemas.openxmlformats.org/officeDocument/2006/relationships/hyperlink" Target="mailto:ugselhautsdefrance@ddeclille.org" TargetMode="External"/><Relationship Id="rId5" Type="http://schemas.openxmlformats.org/officeDocument/2006/relationships/image" Target="media/image2.png"/><Relationship Id="rId4" Type="http://schemas.openxmlformats.org/officeDocument/2006/relationships/hyperlink" Target="http://www.ugselhautsde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4784</Characters>
  <Application>Microsoft Office Word</Application>
  <DocSecurity>0</DocSecurity>
  <Lines>39</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ROCK</dc:creator>
  <cp:keywords/>
  <dc:description/>
  <cp:lastModifiedBy>Olivier ROCK</cp:lastModifiedBy>
  <cp:revision>109</cp:revision>
  <dcterms:created xsi:type="dcterms:W3CDTF">2025-12-04T10:16:00Z</dcterms:created>
  <dcterms:modified xsi:type="dcterms:W3CDTF">2025-12-12T12:53:00Z</dcterms:modified>
</cp:coreProperties>
</file>