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55" w:rsidRDefault="00317245" w:rsidP="00317245">
      <w:pPr>
        <w:jc w:val="center"/>
        <w:rPr>
          <w:b/>
          <w:sz w:val="24"/>
          <w:szCs w:val="24"/>
          <w:u w:val="single"/>
        </w:rPr>
      </w:pPr>
      <w:r>
        <w:rPr>
          <w:b/>
          <w:sz w:val="24"/>
          <w:szCs w:val="24"/>
          <w:u w:val="single"/>
        </w:rPr>
        <w:t>La Fête sportive des Secondaires                                                                                                                   au vélodrome Buffalo</w:t>
      </w:r>
      <w:r w:rsidR="002C3605">
        <w:rPr>
          <w:b/>
          <w:sz w:val="24"/>
          <w:szCs w:val="24"/>
          <w:u w:val="single"/>
        </w:rPr>
        <w:t xml:space="preserve">                                                                                                                                             Un succès sans précédent……332 Engagés ……. 2000 Spectateurs</w:t>
      </w:r>
    </w:p>
    <w:p w:rsidR="002C3605" w:rsidRDefault="002C3605" w:rsidP="002C3605">
      <w:pPr>
        <w:rPr>
          <w:b/>
        </w:rPr>
      </w:pPr>
    </w:p>
    <w:p w:rsidR="002C3605" w:rsidRDefault="00870FBF" w:rsidP="00B7243A">
      <w:pPr>
        <w:rPr>
          <w:b/>
          <w:i/>
          <w:sz w:val="24"/>
          <w:szCs w:val="24"/>
        </w:rPr>
      </w:pPr>
      <w:r>
        <w:rPr>
          <w:b/>
          <w:i/>
          <w:color w:val="FF0000"/>
        </w:rPr>
        <w:t>« </w:t>
      </w:r>
      <w:r w:rsidR="002C3605" w:rsidRPr="00B7243A">
        <w:rPr>
          <w:b/>
          <w:i/>
          <w:color w:val="FF0000"/>
        </w:rPr>
        <w:t xml:space="preserve">Le succès </w:t>
      </w:r>
      <w:r w:rsidR="002C3605" w:rsidRPr="002C3605">
        <w:rPr>
          <w:b/>
          <w:i/>
        </w:rPr>
        <w:t>de la première fête sportive des Secondaires organisée par la FGSPF a dépassé toutes les espérances.                                                                                                                                                                             Un temps inespéré, je dirai presque miraculeux – un ciel d’azur – une température qui faisait un contraste extraordinaire avec le froid et</w:t>
      </w:r>
      <w:r w:rsidR="006F0AC5">
        <w:rPr>
          <w:b/>
          <w:i/>
        </w:rPr>
        <w:t xml:space="preserve"> la neige des jours précédents… un nombre d’engagés considérable…plus de 300,…  une assemblée nombreuse et choisie de parents et d’amis,… une réunion vivante, remarquable de bonne tenue et de bon ton,…des Jeunes bien entrainés, pleins d’ardeur et de vie,…une organisation soignée, des juges compétents,… rien, je crois, ne manqua</w:t>
      </w:r>
      <w:r w:rsidR="00B7243A">
        <w:rPr>
          <w:b/>
          <w:i/>
        </w:rPr>
        <w:t xml:space="preserve">it pour faire de cette fête modeste un véritable succès.                                                                                                          </w:t>
      </w:r>
      <w:r w:rsidR="00B7243A" w:rsidRPr="00B7243A">
        <w:rPr>
          <w:i/>
          <w:color w:val="FF0000"/>
        </w:rPr>
        <w:t>Une révélation</w:t>
      </w:r>
      <w:r w:rsidR="00B7243A">
        <w:rPr>
          <w:b/>
          <w:i/>
        </w:rPr>
        <w:t xml:space="preserve">.                                                                                                                                                                                              Pour la plupart des hommes éminents qui sont placés à la tête des collèges libres de France et qui ont voué leur vie à l’éducation de la jeunesse, ce succès sera une véritable révélation. Sans doute depuis longtemps leur attention était-elle attirée </w:t>
      </w:r>
      <w:r w:rsidR="00494E1C">
        <w:rPr>
          <w:b/>
          <w:i/>
        </w:rPr>
        <w:t>par l’importance de l’éducation physique, sur l’utilité des jeux de plein air, sur les avantages physiques et moraux incalculables de ces saines récréations ; sans doute beaucoup d’entre eux ont organisé des fêtes et des jeux dans leurs collèges, et nos épreuves leur ont emprunté beaucoup…mais malgré tout, il y a quelque chose de nouveau  dans cette réunion des huit ou dix grands établissements libres de la région parisienne…et c’est ce quelque chose qui est une révélation.                                                                     Malgré l’habitude que dix années de réunions gymnastiques et sportives des Patronages nous ont donnée de ces réunions, nous n’osions espérer un succès pareil.</w:t>
      </w:r>
      <w:r w:rsidR="00F47070">
        <w:rPr>
          <w:b/>
          <w:i/>
        </w:rPr>
        <w:t xml:space="preserve"> Nous avions travaillé modestement, sans bruit, d’accord absolument avec tous les directeurs des collèges catholiques parisiens, nous comptions sur une belle et bonne réunion, le succès de dimanche dernier a été pour nous une véritable révélation.                                                                                                                                                                   Pour tous les Jeunes qui avaient répondu à notre appel, l’impression a été la même ; rien de plus curieux que </w:t>
      </w:r>
      <w:r w:rsidR="00DF5BB1">
        <w:rPr>
          <w:b/>
          <w:i/>
        </w:rPr>
        <w:t>,</w:t>
      </w:r>
      <w:r w:rsidR="00F47070">
        <w:rPr>
          <w:b/>
          <w:i/>
        </w:rPr>
        <w:t xml:space="preserve">d’entendre les impressions de tous :  Indépendamment de la cordialité, du bon ton, de la tenue parfaite qui révélaient une éducation supérieure et faisaient contraste avec tant de réunions de ce genre, on sentait une grande joie, une légitime fierté de se trouver réunis, groupés, avec une bonne organisation, dévouée, simple, ardente, n’ayant qu’un désir, donner satisfaction aux jeunes gens et les entrainer à fond. Et tout cela était une révélation pour tout le monde, parents, amis, directeurs, jeunes gens.                                                                                                                             </w:t>
      </w:r>
      <w:r w:rsidR="00F47070" w:rsidRPr="00F47070">
        <w:rPr>
          <w:b/>
          <w:i/>
          <w:color w:val="FF0000"/>
        </w:rPr>
        <w:t>Un gros retentissement</w:t>
      </w:r>
      <w:r w:rsidR="00F47070">
        <w:rPr>
          <w:b/>
          <w:i/>
        </w:rPr>
        <w:t>.</w:t>
      </w:r>
      <w:r w:rsidR="00DF5BB1">
        <w:rPr>
          <w:b/>
          <w:i/>
        </w:rPr>
        <w:t xml:space="preserve">                                                                                                                                                          </w:t>
      </w:r>
      <w:r w:rsidR="00080632">
        <w:rPr>
          <w:b/>
          <w:i/>
        </w:rPr>
        <w:t>Voilà pourquoi il est absolument impossible que cette réunion n’ait pas un gros retentissement dans toutes les maisons  d’éducation. Les catholiques montrent ainsi qu’ils ne sont des hommes retardataires, qu’ils savent eux aussi marcher vers l’avant</w:t>
      </w:r>
      <w:r w:rsidR="00DF5BB1">
        <w:rPr>
          <w:b/>
          <w:i/>
        </w:rPr>
        <w:t xml:space="preserve">, s’organiser, se grouper, qu’ils ne sont pas, comme on les en accuse si souvent des hommes de ténèbres, mais au </w:t>
      </w:r>
      <w:proofErr w:type="gramStart"/>
      <w:r w:rsidR="00DF5BB1">
        <w:rPr>
          <w:b/>
          <w:i/>
        </w:rPr>
        <w:t>contraire ,</w:t>
      </w:r>
      <w:proofErr w:type="gramEnd"/>
      <w:r w:rsidR="00DF5BB1">
        <w:rPr>
          <w:b/>
          <w:i/>
        </w:rPr>
        <w:t xml:space="preserve"> des tenants du progrès et de la lumière.                                                                                                                                                    Sans doute les réunions de ce genre ne sont possibles que dans les grandes villes, mais à l’occasion  des grandes promenades annuelles, qui donc empêcherait MM les Directeurs de s’entendre, de combiner leurs fêtes, et de réunir leurs élèves pour une fête de ce genre avec toutes les modifications  et additions qu’elle comporte.                                                                                                        </w:t>
      </w:r>
      <w:r w:rsidR="00DF5BB1">
        <w:rPr>
          <w:b/>
          <w:i/>
        </w:rPr>
        <w:lastRenderedPageBreak/>
        <w:t>Sans doute aussi bien des difficultés surgiront, bien des obstacles  resteront à vaincre</w:t>
      </w:r>
      <w:r w:rsidR="000543B7">
        <w:rPr>
          <w:b/>
          <w:i/>
        </w:rPr>
        <w:t xml:space="preserve">, mais la voie est ouverte, on l’élargira  dans la mesure convenable et sans nuire aux études intellectuelles qui sont justement la grande préoccupation des parents.                                                                                                     Il y a sûrement quelque chose à faire  et vous pouvez compter sur la FGSPF pour y travailler. Dans le monde  des 50 000 jeunes ouvriers et apprentis qui travaillent la gymnastique et les sports sous les plis de notre drapeau, le retentissement de cette fête sera énorme.                                                                                                                  Si les Secondaires éprouveront </w:t>
      </w:r>
      <w:proofErr w:type="spellStart"/>
      <w:r w:rsidR="000543B7">
        <w:rPr>
          <w:b/>
          <w:i/>
        </w:rPr>
        <w:t>quelqu’étonnement</w:t>
      </w:r>
      <w:proofErr w:type="spellEnd"/>
      <w:r w:rsidR="000543B7">
        <w:rPr>
          <w:b/>
          <w:i/>
        </w:rPr>
        <w:t xml:space="preserve"> à lire et à apprendre les prouesses et </w:t>
      </w:r>
      <w:r w:rsidR="00D03A87">
        <w:rPr>
          <w:b/>
          <w:i/>
        </w:rPr>
        <w:t xml:space="preserve">la grande organisation </w:t>
      </w:r>
      <w:proofErr w:type="spellStart"/>
      <w:r w:rsidR="00D03A87">
        <w:rPr>
          <w:b/>
          <w:i/>
        </w:rPr>
        <w:t>desJeunes</w:t>
      </w:r>
      <w:proofErr w:type="spellEnd"/>
      <w:r w:rsidR="00D03A87">
        <w:rPr>
          <w:b/>
          <w:i/>
        </w:rPr>
        <w:t xml:space="preserve"> des Patronages, ceux-ci à leur tourne liront pas sans admiration les premiers efforts des Secondaires ; et quand ceux-ci seront sortis de leurs collèges ils </w:t>
      </w:r>
      <w:proofErr w:type="spellStart"/>
      <w:r w:rsidR="00D03A87">
        <w:rPr>
          <w:b/>
          <w:i/>
        </w:rPr>
        <w:t>suaront</w:t>
      </w:r>
      <w:proofErr w:type="spellEnd"/>
      <w:r w:rsidR="00D03A87">
        <w:rPr>
          <w:b/>
          <w:i/>
        </w:rPr>
        <w:t xml:space="preserve"> où trouver une Fédération d’éducation physique, à formule large et libérale, à organisation soignée, qui sera heureuse de leur faire place, de recevoir leur précieuse collaboration, de leur ouvrir ses rangs, pour travailler à faire au pays </w:t>
      </w:r>
      <w:r w:rsidR="00D03A87">
        <w:rPr>
          <w:b/>
          <w:i/>
          <w:sz w:val="24"/>
          <w:szCs w:val="24"/>
        </w:rPr>
        <w:t>des hommes d’action, énergiques,</w:t>
      </w:r>
      <w:r w:rsidR="00DD2ED7">
        <w:rPr>
          <w:b/>
          <w:i/>
          <w:sz w:val="24"/>
          <w:szCs w:val="24"/>
        </w:rPr>
        <w:t xml:space="preserve"> </w:t>
      </w:r>
      <w:r w:rsidR="00D03A87">
        <w:rPr>
          <w:b/>
          <w:i/>
          <w:sz w:val="24"/>
          <w:szCs w:val="24"/>
        </w:rPr>
        <w:t>disciplinés, endurants, entrainés, des Français sans peur, des chrétiens sans reproche.</w:t>
      </w:r>
      <w:r>
        <w:rPr>
          <w:b/>
          <w:i/>
          <w:sz w:val="24"/>
          <w:szCs w:val="24"/>
        </w:rPr>
        <w:t> »</w:t>
      </w:r>
    </w:p>
    <w:p w:rsidR="00D03A87" w:rsidRDefault="00D03A87" w:rsidP="00B7243A">
      <w:pPr>
        <w:rPr>
          <w:b/>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sz w:val="24"/>
          <w:szCs w:val="24"/>
        </w:rPr>
        <w:t>P. MICHAUX</w:t>
      </w:r>
    </w:p>
    <w:p w:rsidR="00D03A87" w:rsidRDefault="00D03A87" w:rsidP="00B7243A">
      <w:pPr>
        <w:rPr>
          <w:b/>
          <w:sz w:val="24"/>
          <w:szCs w:val="24"/>
        </w:rPr>
      </w:pPr>
    </w:p>
    <w:p w:rsidR="00D03A87" w:rsidRDefault="00870FBF" w:rsidP="00B7243A">
      <w:pPr>
        <w:rPr>
          <w:b/>
          <w:i/>
        </w:rPr>
      </w:pPr>
      <w:r>
        <w:rPr>
          <w:b/>
          <w:i/>
        </w:rPr>
        <w:t>« </w:t>
      </w:r>
      <w:r w:rsidR="002F7B40">
        <w:rPr>
          <w:b/>
          <w:i/>
        </w:rPr>
        <w:t xml:space="preserve">Avec les retardataires, </w:t>
      </w:r>
      <w:r w:rsidR="00D03A87">
        <w:rPr>
          <w:b/>
          <w:i/>
        </w:rPr>
        <w:t>c’est un total de 332 engagements que nous avons reçu pour les différentes épreuves, c’est un record !  La pelouse  du Vélodrome Buffalo avait été spécialement installée pour assurer une régularité parfaite. Au centre, une piste de 110 mètres jalonnée par des piquets et des ficelles marquant la ligne de chaque concurrent ; autour une piste de 250 mètres repérée au décamètre</w:t>
      </w:r>
      <w:r w:rsidR="002F7B40">
        <w:rPr>
          <w:b/>
          <w:i/>
        </w:rPr>
        <w:t xml:space="preserve"> suivant les règlements, à 0, 30 de la corde, puis des sautoirs et des carrés pour les lancers</w:t>
      </w:r>
      <w:r w:rsidR="00413411">
        <w:rPr>
          <w:b/>
          <w:i/>
        </w:rPr>
        <w:t>. Grâce à la bonne volonté de tous, les concours commencés à 2 heures se sont t</w:t>
      </w:r>
      <w:r w:rsidR="00DD2ED7">
        <w:rPr>
          <w:b/>
          <w:i/>
        </w:rPr>
        <w:t>erminés à 5 h 10, soit seulemen</w:t>
      </w:r>
      <w:r w:rsidR="00413411">
        <w:rPr>
          <w:b/>
          <w:i/>
        </w:rPr>
        <w:t xml:space="preserve">t dix minutes en retard sur l’horaire prévu. Si l’on songe qu’il a fallu faire disputer 29 séries, ½ finales et finales de courses, et près de 400 essais de sauts et de lancers en trois heures de temps, on conviendra que les « officiels » eux aussi ont réussi une belle performance. Les nombreux spectateurs n’ont pas ménagé leurs applaudissements aux concurrents  et à l’excellente musique des Frères de St Jean de Dieu. J’ai déjà vu bien des </w:t>
      </w:r>
      <w:r w:rsidR="00DD2ED7">
        <w:rPr>
          <w:b/>
          <w:i/>
        </w:rPr>
        <w:t>championnats sportifs et pourtant j’en compte bien peu où l’enthousiasme du public puisse être comparé à ce que nous avons vu dimanche.                                                                                                                                                               Si la journée du 25 Mars marque une date dans l’esprit des élèves des collèges et de leurs parents, elle figurera parmi les plus belles fêtes de la FGSPF, et comme le disait notre cher Président, Mr le Dr Michaux, dans son allocution, au moment de la distribution des récompenses, nous espérons qu’elle ne sera pas sans lendemain.                                                                                                                               Les résultats</w:t>
      </w:r>
      <w:r w:rsidR="009C1E03">
        <w:rPr>
          <w:b/>
          <w:i/>
        </w:rPr>
        <w:t xml:space="preserve"> techniques montreront aux jeunes des patronages que pour leur début, les secondaires ont fait de belles prouesses. Certes, sauf au 100 mètres, leurs temps n’égalent pas encore les records</w:t>
      </w:r>
      <w:r w:rsidR="003A5FF8">
        <w:rPr>
          <w:b/>
          <w:i/>
        </w:rPr>
        <w:t xml:space="preserve"> </w:t>
      </w:r>
      <w:r w:rsidR="009C1E03">
        <w:rPr>
          <w:b/>
          <w:i/>
        </w:rPr>
        <w:t>établis lors de nos championnats annuels, mais ils sont supérieurs à ce que nos Sociétés faisaient il y a deux ou trois ans. Je suis persuadé que si quelques-uns des vainqueurs d’hier suivaient l’exemple donné l’an passé par Massillon s’engageaient dans notre Championnat de France de courses à pied et d’</w:t>
      </w:r>
      <w:proofErr w:type="spellStart"/>
      <w:r w:rsidR="009C1E03">
        <w:rPr>
          <w:b/>
          <w:i/>
        </w:rPr>
        <w:t>Athlètisme</w:t>
      </w:r>
      <w:proofErr w:type="spellEnd"/>
      <w:r w:rsidR="009C1E03">
        <w:rPr>
          <w:b/>
          <w:i/>
        </w:rPr>
        <w:t xml:space="preserve"> du 27 Mai prochain, il faudrait compter avec eux et ils remporteraient plus d’une victoire.</w:t>
      </w:r>
      <w:r>
        <w:rPr>
          <w:b/>
          <w:i/>
        </w:rPr>
        <w:t> »</w:t>
      </w:r>
      <w:bookmarkStart w:id="0" w:name="_GoBack"/>
      <w:bookmarkEnd w:id="0"/>
    </w:p>
    <w:p w:rsidR="005642B0" w:rsidRPr="005642B0" w:rsidRDefault="005642B0" w:rsidP="00B7243A">
      <w:pPr>
        <w:rPr>
          <w:b/>
        </w:rPr>
      </w:pPr>
      <w:r>
        <w:rPr>
          <w:b/>
        </w:rPr>
        <w:t>Voilà donc la première compétition sportive organisée par la FGSPF à l’intention des Secondaires. Bien d’autres suivront opposant les équipes des collèges à celles de patronages. L’important, c’était de commencer…et surtout d’oser.</w:t>
      </w:r>
    </w:p>
    <w:p w:rsidR="003A5FF8" w:rsidRPr="003A5FF8" w:rsidRDefault="003A5FF8" w:rsidP="00B7243A">
      <w:pPr>
        <w:rPr>
          <w:b/>
          <w:color w:val="FF0000"/>
          <w:sz w:val="24"/>
          <w:szCs w:val="24"/>
        </w:rPr>
      </w:pPr>
    </w:p>
    <w:sectPr w:rsidR="003A5FF8" w:rsidRPr="003A5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45"/>
    <w:rsid w:val="000543B7"/>
    <w:rsid w:val="00080632"/>
    <w:rsid w:val="002C3605"/>
    <w:rsid w:val="002F7B40"/>
    <w:rsid w:val="00317245"/>
    <w:rsid w:val="00357FB6"/>
    <w:rsid w:val="00380A55"/>
    <w:rsid w:val="003A5FF8"/>
    <w:rsid w:val="00413411"/>
    <w:rsid w:val="00494E1C"/>
    <w:rsid w:val="005642B0"/>
    <w:rsid w:val="006F0AC5"/>
    <w:rsid w:val="00870FBF"/>
    <w:rsid w:val="009C1E03"/>
    <w:rsid w:val="00B7243A"/>
    <w:rsid w:val="00D03A87"/>
    <w:rsid w:val="00DD2ED7"/>
    <w:rsid w:val="00DF5BB1"/>
    <w:rsid w:val="00F4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1357</Words>
  <Characters>7465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8</cp:revision>
  <dcterms:created xsi:type="dcterms:W3CDTF">2013-05-11T09:39:00Z</dcterms:created>
  <dcterms:modified xsi:type="dcterms:W3CDTF">2013-05-11T15:37:00Z</dcterms:modified>
</cp:coreProperties>
</file>